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03E48" w:rsidP="00D07F61" w:rsidRDefault="00E03E48" w14:paraId="14CF8E74" w14:textId="0C8EBFE5">
      <w:pPr>
        <w:pStyle w:val="Title"/>
        <w:rPr>
          <w:rFonts w:asciiTheme="minorHAnsi" w:hAnsiTheme="minorHAnsi" w:cstheme="minorHAnsi"/>
          <w:sz w:val="28"/>
        </w:rPr>
      </w:pPr>
      <w:r>
        <w:rPr>
          <w:rFonts w:asciiTheme="minorHAnsi" w:hAnsiTheme="minorHAnsi" w:cstheme="minorHAnsi"/>
          <w:noProof/>
          <w:sz w:val="28"/>
        </w:rPr>
        <w:drawing>
          <wp:inline distT="0" distB="0" distL="0" distR="0" wp14:anchorId="58163AE7" wp14:editId="1BFEFF90">
            <wp:extent cx="2494915" cy="90614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2494915" cy="906145"/>
                    </a:xfrm>
                    <a:prstGeom prst="rect">
                      <a:avLst/>
                    </a:prstGeom>
                  </pic:spPr>
                </pic:pic>
              </a:graphicData>
            </a:graphic>
          </wp:inline>
        </w:drawing>
      </w:r>
    </w:p>
    <w:p w:rsidRPr="00E03E48" w:rsidR="005644C3" w:rsidP="00E03E48" w:rsidRDefault="005644C3" w14:paraId="261296E2" w14:textId="53559204">
      <w:pPr>
        <w:pStyle w:val="Title"/>
        <w:rPr>
          <w:rFonts w:asciiTheme="minorHAnsi" w:hAnsiTheme="minorHAnsi" w:cstheme="minorHAnsi"/>
        </w:rPr>
      </w:pPr>
      <w:r w:rsidRPr="00A17DF9">
        <w:rPr>
          <w:rFonts w:asciiTheme="minorHAnsi" w:hAnsiTheme="minorHAnsi" w:cstheme="minorHAnsi"/>
          <w:sz w:val="28"/>
        </w:rPr>
        <w:t>JOB DESCRIPTION</w:t>
      </w:r>
    </w:p>
    <w:p w:rsidRPr="00A17DF9" w:rsidR="005644C3" w:rsidP="005644C3" w:rsidRDefault="005644C3" w14:paraId="32331DE4" w14:textId="7197C804">
      <w:pPr>
        <w:rPr>
          <w:rFonts w:asciiTheme="minorHAnsi" w:hAnsiTheme="minorHAnsi" w:cstheme="minorHAnsi"/>
          <w:b/>
        </w:rPr>
      </w:pPr>
    </w:p>
    <w:p w:rsidRPr="00A17DF9" w:rsidR="005644C3" w:rsidP="005644C3" w:rsidRDefault="005644C3" w14:paraId="6E0E79BC" w14:textId="28B01A00">
      <w:pPr>
        <w:ind w:left="2880" w:hanging="2880"/>
        <w:outlineLvl w:val="0"/>
        <w:rPr>
          <w:rFonts w:asciiTheme="minorHAnsi" w:hAnsiTheme="minorHAnsi" w:cstheme="minorHAnsi"/>
        </w:rPr>
      </w:pPr>
      <w:r w:rsidRPr="00A17DF9">
        <w:rPr>
          <w:rFonts w:asciiTheme="minorHAnsi" w:hAnsiTheme="minorHAnsi" w:cstheme="minorHAnsi"/>
          <w:b/>
        </w:rPr>
        <w:t xml:space="preserve">Post: </w:t>
      </w:r>
      <w:r w:rsidRPr="00A17DF9">
        <w:rPr>
          <w:rFonts w:asciiTheme="minorHAnsi" w:hAnsiTheme="minorHAnsi" w:cstheme="minorHAnsi"/>
        </w:rPr>
        <w:tab/>
      </w:r>
      <w:r w:rsidRPr="00A17DF9" w:rsidR="0092593C">
        <w:rPr>
          <w:rFonts w:asciiTheme="minorHAnsi" w:hAnsiTheme="minorHAnsi" w:cstheme="minorHAnsi"/>
          <w:bCs/>
        </w:rPr>
        <w:t xml:space="preserve">Communication </w:t>
      </w:r>
      <w:r w:rsidRPr="00A17DF9" w:rsidR="00116F05">
        <w:rPr>
          <w:rFonts w:asciiTheme="minorHAnsi" w:hAnsiTheme="minorHAnsi" w:cstheme="minorHAnsi"/>
          <w:bCs/>
        </w:rPr>
        <w:t>and Engagement Officer</w:t>
      </w:r>
      <w:r w:rsidRPr="00A17DF9" w:rsidR="004D00BE">
        <w:rPr>
          <w:rFonts w:asciiTheme="minorHAnsi" w:hAnsiTheme="minorHAnsi" w:cstheme="minorHAnsi"/>
          <w:bCs/>
        </w:rPr>
        <w:t xml:space="preserve"> </w:t>
      </w:r>
    </w:p>
    <w:p w:rsidRPr="00A17DF9" w:rsidR="005644C3" w:rsidP="005644C3" w:rsidRDefault="005644C3" w14:paraId="3C610D32" w14:textId="53047D88">
      <w:pPr>
        <w:rPr>
          <w:rFonts w:asciiTheme="minorHAnsi" w:hAnsiTheme="minorHAnsi" w:cstheme="minorHAnsi"/>
          <w:b/>
        </w:rPr>
      </w:pPr>
    </w:p>
    <w:p w:rsidRPr="00A17DF9" w:rsidR="00AD6E42" w:rsidP="00AD6E42" w:rsidRDefault="00EF40B1" w14:paraId="5351DD8C" w14:textId="2AFF734A">
      <w:pPr>
        <w:ind w:left="2880" w:hanging="2880"/>
        <w:outlineLvl w:val="0"/>
        <w:rPr>
          <w:rFonts w:asciiTheme="minorHAnsi" w:hAnsiTheme="minorHAnsi" w:cstheme="minorHAnsi"/>
          <w:bCs/>
        </w:rPr>
      </w:pPr>
      <w:r w:rsidRPr="00A17DF9">
        <w:rPr>
          <w:rFonts w:asciiTheme="minorHAnsi" w:hAnsiTheme="minorHAnsi" w:cstheme="minorHAnsi"/>
          <w:b/>
        </w:rPr>
        <w:t>Renumeration</w:t>
      </w:r>
      <w:r w:rsidRPr="00A17DF9">
        <w:rPr>
          <w:rFonts w:asciiTheme="minorHAnsi" w:hAnsiTheme="minorHAnsi" w:cstheme="minorHAnsi"/>
          <w:b/>
        </w:rPr>
        <w:tab/>
      </w:r>
      <w:r w:rsidRPr="00A17DF9">
        <w:rPr>
          <w:rFonts w:asciiTheme="minorHAnsi" w:hAnsiTheme="minorHAnsi" w:cstheme="minorHAnsi"/>
          <w:bCs/>
        </w:rPr>
        <w:t>£25,000 per annum</w:t>
      </w:r>
      <w:r w:rsidRPr="00A17DF9" w:rsidR="00AA63F4">
        <w:rPr>
          <w:rFonts w:asciiTheme="minorHAnsi" w:hAnsiTheme="minorHAnsi" w:cstheme="minorHAnsi"/>
          <w:bCs/>
        </w:rPr>
        <w:t xml:space="preserve"> (pro-rata for </w:t>
      </w:r>
      <w:r w:rsidR="0010507D">
        <w:rPr>
          <w:rFonts w:asciiTheme="minorHAnsi" w:hAnsiTheme="minorHAnsi" w:cstheme="minorHAnsi"/>
          <w:bCs/>
        </w:rPr>
        <w:t>part-time</w:t>
      </w:r>
      <w:r w:rsidRPr="00A17DF9" w:rsidR="00AA63F4">
        <w:rPr>
          <w:rFonts w:asciiTheme="minorHAnsi" w:hAnsiTheme="minorHAnsi" w:cstheme="minorHAnsi"/>
          <w:bCs/>
        </w:rPr>
        <w:t>)</w:t>
      </w:r>
      <w:r w:rsidRPr="00A17DF9">
        <w:rPr>
          <w:rFonts w:asciiTheme="minorHAnsi" w:hAnsiTheme="minorHAnsi" w:cstheme="minorHAnsi"/>
          <w:bCs/>
        </w:rPr>
        <w:t>, 14% employer pension</w:t>
      </w:r>
      <w:r w:rsidRPr="00A17DF9" w:rsidR="00AD6E42">
        <w:rPr>
          <w:rFonts w:asciiTheme="minorHAnsi" w:hAnsiTheme="minorHAnsi" w:cstheme="minorHAnsi"/>
          <w:bCs/>
        </w:rPr>
        <w:t xml:space="preserve">  </w:t>
      </w:r>
    </w:p>
    <w:p w:rsidRPr="00A17DF9" w:rsidR="007C42D6" w:rsidP="00AD6E42" w:rsidRDefault="00AA63F4" w14:paraId="3F44B5A9" w14:textId="54B9FA9D">
      <w:pPr>
        <w:ind w:left="2880" w:hanging="2880"/>
        <w:outlineLvl w:val="0"/>
        <w:rPr>
          <w:rFonts w:asciiTheme="minorHAnsi" w:hAnsiTheme="minorHAnsi" w:cstheme="minorHAnsi"/>
          <w:bCs/>
        </w:rPr>
      </w:pPr>
      <w:r w:rsidRPr="00A17DF9">
        <w:rPr>
          <w:rFonts w:asciiTheme="minorHAnsi" w:hAnsiTheme="minorHAnsi" w:cstheme="minorHAnsi"/>
          <w:b/>
        </w:rPr>
        <w:t>and benefits:</w:t>
      </w:r>
      <w:r w:rsidRPr="00A17DF9" w:rsidR="00AD6E42">
        <w:rPr>
          <w:rFonts w:asciiTheme="minorHAnsi" w:hAnsiTheme="minorHAnsi" w:cstheme="minorHAnsi"/>
          <w:b/>
        </w:rPr>
        <w:t xml:space="preserve"> </w:t>
      </w:r>
      <w:r w:rsidRPr="00A17DF9" w:rsidR="00AD6E42">
        <w:rPr>
          <w:rFonts w:asciiTheme="minorHAnsi" w:hAnsiTheme="minorHAnsi" w:cstheme="minorHAnsi"/>
          <w:b/>
        </w:rPr>
        <w:tab/>
      </w:r>
      <w:r w:rsidRPr="00A17DF9" w:rsidR="00EF40B1">
        <w:rPr>
          <w:rFonts w:asciiTheme="minorHAnsi" w:hAnsiTheme="minorHAnsi" w:cstheme="minorHAnsi"/>
          <w:bCs/>
        </w:rPr>
        <w:t xml:space="preserve">contribution, </w:t>
      </w:r>
      <w:r w:rsidRPr="00A17DF9" w:rsidR="00102BDC">
        <w:rPr>
          <w:rFonts w:asciiTheme="minorHAnsi" w:hAnsiTheme="minorHAnsi" w:cstheme="minorHAnsi"/>
          <w:bCs/>
        </w:rPr>
        <w:t xml:space="preserve">35 </w:t>
      </w:r>
      <w:r w:rsidRPr="00A17DF9" w:rsidR="00482FFA">
        <w:rPr>
          <w:rFonts w:asciiTheme="minorHAnsi" w:hAnsiTheme="minorHAnsi" w:cstheme="minorHAnsi"/>
          <w:bCs/>
        </w:rPr>
        <w:t>paid</w:t>
      </w:r>
      <w:r w:rsidRPr="00A17DF9" w:rsidR="00AD6E42">
        <w:rPr>
          <w:rFonts w:asciiTheme="minorHAnsi" w:hAnsiTheme="minorHAnsi" w:cstheme="minorHAnsi"/>
          <w:bCs/>
        </w:rPr>
        <w:t xml:space="preserve"> </w:t>
      </w:r>
      <w:r w:rsidRPr="00A17DF9" w:rsidR="00102BDC">
        <w:rPr>
          <w:rFonts w:asciiTheme="minorHAnsi" w:hAnsiTheme="minorHAnsi" w:cstheme="minorHAnsi"/>
          <w:bCs/>
        </w:rPr>
        <w:t>holidays</w:t>
      </w:r>
      <w:r w:rsidRPr="00A17DF9">
        <w:rPr>
          <w:rFonts w:asciiTheme="minorHAnsi" w:hAnsiTheme="minorHAnsi" w:cstheme="minorHAnsi"/>
          <w:bCs/>
        </w:rPr>
        <w:t xml:space="preserve"> (pro-rata for job </w:t>
      </w:r>
      <w:r w:rsidR="0010507D">
        <w:rPr>
          <w:rFonts w:asciiTheme="minorHAnsi" w:hAnsiTheme="minorHAnsi" w:cstheme="minorHAnsi"/>
          <w:bCs/>
        </w:rPr>
        <w:t>part-time</w:t>
      </w:r>
      <w:r w:rsidRPr="00A17DF9" w:rsidR="00AD6E42">
        <w:rPr>
          <w:rFonts w:asciiTheme="minorHAnsi" w:hAnsiTheme="minorHAnsi" w:cstheme="minorHAnsi"/>
          <w:bCs/>
        </w:rPr>
        <w:t>)</w:t>
      </w:r>
      <w:r w:rsidRPr="00A17DF9" w:rsidR="00102BDC">
        <w:rPr>
          <w:rFonts w:asciiTheme="minorHAnsi" w:hAnsiTheme="minorHAnsi" w:cstheme="minorHAnsi"/>
          <w:bCs/>
        </w:rPr>
        <w:t>, flexible working</w:t>
      </w:r>
      <w:r w:rsidR="0039435A">
        <w:rPr>
          <w:rFonts w:asciiTheme="minorHAnsi" w:hAnsiTheme="minorHAnsi" w:cstheme="minorHAnsi"/>
          <w:bCs/>
        </w:rPr>
        <w:t xml:space="preserve"> days/hours</w:t>
      </w:r>
      <w:r w:rsidRPr="00A17DF9" w:rsidR="00482FFA">
        <w:rPr>
          <w:rFonts w:asciiTheme="minorHAnsi" w:hAnsiTheme="minorHAnsi" w:cstheme="minorHAnsi"/>
          <w:bCs/>
        </w:rPr>
        <w:t xml:space="preserve"> for parents</w:t>
      </w:r>
      <w:r w:rsidR="0039435A">
        <w:rPr>
          <w:rFonts w:asciiTheme="minorHAnsi" w:hAnsiTheme="minorHAnsi" w:cstheme="minorHAnsi"/>
          <w:bCs/>
        </w:rPr>
        <w:t xml:space="preserve"> or </w:t>
      </w:r>
      <w:r w:rsidRPr="00A17DF9" w:rsidR="00482FFA">
        <w:rPr>
          <w:rFonts w:asciiTheme="minorHAnsi" w:hAnsiTheme="minorHAnsi" w:cstheme="minorHAnsi"/>
          <w:bCs/>
        </w:rPr>
        <w:t>carers</w:t>
      </w:r>
    </w:p>
    <w:p w:rsidRPr="00A17DF9" w:rsidR="00AD6E42" w:rsidP="00AD6E42" w:rsidRDefault="00AD6E42" w14:paraId="7C6E9E20" w14:textId="77777777">
      <w:pPr>
        <w:ind w:left="2880" w:hanging="2880"/>
        <w:outlineLvl w:val="0"/>
        <w:rPr>
          <w:rFonts w:asciiTheme="minorHAnsi" w:hAnsiTheme="minorHAnsi" w:cstheme="minorHAnsi"/>
          <w:bCs/>
        </w:rPr>
      </w:pPr>
    </w:p>
    <w:p w:rsidR="00AD6E42" w:rsidP="000B6713" w:rsidRDefault="00AD6E42" w14:paraId="33FE5576" w14:textId="006422D4">
      <w:pPr>
        <w:ind w:left="2880" w:hanging="2880"/>
        <w:rPr>
          <w:rFonts w:asciiTheme="minorHAnsi" w:hAnsiTheme="minorHAnsi" w:cstheme="minorHAnsi"/>
          <w:bCs/>
        </w:rPr>
      </w:pPr>
      <w:r w:rsidRPr="00A17DF9">
        <w:rPr>
          <w:rFonts w:asciiTheme="minorHAnsi" w:hAnsiTheme="minorHAnsi" w:cstheme="minorHAnsi"/>
          <w:b/>
          <w:bCs/>
        </w:rPr>
        <w:t>Contract:</w:t>
      </w:r>
      <w:r w:rsidRPr="00A17DF9">
        <w:rPr>
          <w:rFonts w:asciiTheme="minorHAnsi" w:hAnsiTheme="minorHAnsi" w:cstheme="minorHAnsi"/>
        </w:rPr>
        <w:tab/>
      </w:r>
      <w:r w:rsidRPr="00A17DF9">
        <w:rPr>
          <w:rFonts w:asciiTheme="minorHAnsi" w:hAnsiTheme="minorHAnsi" w:cstheme="minorHAnsi"/>
        </w:rPr>
        <w:t>Full-time or part-time</w:t>
      </w:r>
      <w:r w:rsidR="0039435A">
        <w:rPr>
          <w:rFonts w:asciiTheme="minorHAnsi" w:hAnsiTheme="minorHAnsi" w:cstheme="minorHAnsi"/>
        </w:rPr>
        <w:t xml:space="preserve"> </w:t>
      </w:r>
      <w:r w:rsidRPr="00A1195F" w:rsidR="0039435A">
        <w:rPr>
          <w:rFonts w:asciiTheme="minorHAnsi" w:hAnsiTheme="minorHAnsi" w:cstheme="minorHAnsi"/>
        </w:rPr>
        <w:t>(minimum three days a week)</w:t>
      </w:r>
      <w:r w:rsidRPr="00A17DF9">
        <w:rPr>
          <w:rFonts w:asciiTheme="minorHAnsi" w:hAnsiTheme="minorHAnsi" w:cstheme="minorHAnsi"/>
        </w:rPr>
        <w:t xml:space="preserve">. </w:t>
      </w:r>
      <w:r w:rsidRPr="00A17DF9">
        <w:rPr>
          <w:rFonts w:asciiTheme="minorHAnsi" w:hAnsiTheme="minorHAnsi" w:cstheme="minorHAnsi"/>
          <w:bCs/>
        </w:rPr>
        <w:t xml:space="preserve">Post is currently funded </w:t>
      </w:r>
      <w:r w:rsidRPr="00A17DF9" w:rsidR="00221813">
        <w:rPr>
          <w:rFonts w:asciiTheme="minorHAnsi" w:hAnsiTheme="minorHAnsi" w:cstheme="minorHAnsi"/>
          <w:bCs/>
        </w:rPr>
        <w:t>until</w:t>
      </w:r>
      <w:r w:rsidRPr="00A17DF9">
        <w:rPr>
          <w:rFonts w:asciiTheme="minorHAnsi" w:hAnsiTheme="minorHAnsi" w:cstheme="minorHAnsi"/>
          <w:bCs/>
        </w:rPr>
        <w:t xml:space="preserve"> </w:t>
      </w:r>
      <w:r w:rsidR="0010507D">
        <w:rPr>
          <w:rFonts w:asciiTheme="minorHAnsi" w:hAnsiTheme="minorHAnsi" w:cstheme="minorHAnsi"/>
          <w:bCs/>
        </w:rPr>
        <w:t>July 2023</w:t>
      </w:r>
      <w:r w:rsidRPr="00A17DF9">
        <w:rPr>
          <w:rFonts w:asciiTheme="minorHAnsi" w:hAnsiTheme="minorHAnsi" w:cstheme="minorHAnsi"/>
          <w:bCs/>
        </w:rPr>
        <w:t xml:space="preserve">, but </w:t>
      </w:r>
      <w:r w:rsidR="002C6E13">
        <w:rPr>
          <w:rFonts w:asciiTheme="minorHAnsi" w:hAnsiTheme="minorHAnsi" w:cstheme="minorHAnsi"/>
          <w:bCs/>
        </w:rPr>
        <w:t xml:space="preserve">future </w:t>
      </w:r>
      <w:r w:rsidRPr="00A17DF9">
        <w:rPr>
          <w:rFonts w:asciiTheme="minorHAnsi" w:hAnsiTheme="minorHAnsi" w:cstheme="minorHAnsi"/>
          <w:bCs/>
        </w:rPr>
        <w:t xml:space="preserve">funding is </w:t>
      </w:r>
      <w:r w:rsidR="0010507D">
        <w:rPr>
          <w:rFonts w:asciiTheme="minorHAnsi" w:hAnsiTheme="minorHAnsi" w:cstheme="minorHAnsi"/>
          <w:bCs/>
        </w:rPr>
        <w:t xml:space="preserve">expected </w:t>
      </w:r>
      <w:r w:rsidRPr="00A17DF9">
        <w:rPr>
          <w:rFonts w:asciiTheme="minorHAnsi" w:hAnsiTheme="minorHAnsi" w:cstheme="minorHAnsi"/>
          <w:bCs/>
        </w:rPr>
        <w:t>to make the post permanent</w:t>
      </w:r>
    </w:p>
    <w:p w:rsidRPr="00A17DF9" w:rsidR="00C121EB" w:rsidP="005644C3" w:rsidRDefault="00C121EB" w14:paraId="67CB7C0A" w14:textId="77777777">
      <w:pPr>
        <w:jc w:val="both"/>
        <w:outlineLvl w:val="0"/>
        <w:rPr>
          <w:rFonts w:asciiTheme="minorHAnsi" w:hAnsiTheme="minorHAnsi" w:cstheme="minorHAnsi"/>
          <w:bCs/>
        </w:rPr>
      </w:pPr>
    </w:p>
    <w:p w:rsidRPr="00A17DF9" w:rsidR="007C42D6" w:rsidP="00116F05" w:rsidRDefault="007C42D6" w14:paraId="1B96E012" w14:textId="3810495E">
      <w:pPr>
        <w:ind w:left="2880" w:hanging="2880"/>
        <w:outlineLvl w:val="0"/>
        <w:rPr>
          <w:rFonts w:asciiTheme="minorHAnsi" w:hAnsiTheme="minorHAnsi" w:cstheme="minorHAnsi"/>
          <w:bCs/>
        </w:rPr>
      </w:pPr>
      <w:r w:rsidRPr="00A17DF9">
        <w:rPr>
          <w:rFonts w:asciiTheme="minorHAnsi" w:hAnsiTheme="minorHAnsi" w:cstheme="minorHAnsi"/>
          <w:b/>
        </w:rPr>
        <w:t>Location:</w:t>
      </w:r>
      <w:r w:rsidRPr="00A17DF9">
        <w:rPr>
          <w:rFonts w:asciiTheme="minorHAnsi" w:hAnsiTheme="minorHAnsi" w:cstheme="minorHAnsi"/>
          <w:bCs/>
        </w:rPr>
        <w:t xml:space="preserve"> </w:t>
      </w:r>
      <w:r w:rsidRPr="00A17DF9" w:rsidR="000023E1">
        <w:rPr>
          <w:rFonts w:asciiTheme="minorHAnsi" w:hAnsiTheme="minorHAnsi" w:cstheme="minorHAnsi"/>
          <w:bCs/>
        </w:rPr>
        <w:tab/>
      </w:r>
      <w:r w:rsidRPr="00A17DF9" w:rsidR="000023E1">
        <w:rPr>
          <w:rFonts w:asciiTheme="minorHAnsi" w:hAnsiTheme="minorHAnsi" w:cstheme="minorHAnsi"/>
          <w:bCs/>
        </w:rPr>
        <w:t>Remote/</w:t>
      </w:r>
      <w:r w:rsidRPr="00A17DF9" w:rsidR="00C73C21">
        <w:rPr>
          <w:rFonts w:asciiTheme="minorHAnsi" w:hAnsiTheme="minorHAnsi" w:cstheme="minorHAnsi"/>
          <w:bCs/>
        </w:rPr>
        <w:t>h</w:t>
      </w:r>
      <w:r w:rsidRPr="00A17DF9" w:rsidR="000023E1">
        <w:rPr>
          <w:rFonts w:asciiTheme="minorHAnsi" w:hAnsiTheme="minorHAnsi" w:cstheme="minorHAnsi"/>
          <w:bCs/>
        </w:rPr>
        <w:t xml:space="preserve">ome-based, with </w:t>
      </w:r>
      <w:r w:rsidRPr="00A17DF9" w:rsidR="00116F05">
        <w:rPr>
          <w:rFonts w:asciiTheme="minorHAnsi" w:hAnsiTheme="minorHAnsi" w:cstheme="minorHAnsi"/>
          <w:bCs/>
        </w:rPr>
        <w:t>occasional</w:t>
      </w:r>
      <w:r w:rsidRPr="00A17DF9" w:rsidR="000023E1">
        <w:rPr>
          <w:rFonts w:asciiTheme="minorHAnsi" w:hAnsiTheme="minorHAnsi" w:cstheme="minorHAnsi"/>
          <w:bCs/>
        </w:rPr>
        <w:t xml:space="preserve"> travel </w:t>
      </w:r>
      <w:r w:rsidRPr="00A17DF9" w:rsidR="00116F05">
        <w:rPr>
          <w:rFonts w:asciiTheme="minorHAnsi" w:hAnsiTheme="minorHAnsi" w:cstheme="minorHAnsi"/>
          <w:bCs/>
        </w:rPr>
        <w:t xml:space="preserve">throughout Scotland </w:t>
      </w:r>
    </w:p>
    <w:p w:rsidRPr="00A17DF9" w:rsidR="00EF40B1" w:rsidP="00334CD2" w:rsidRDefault="00EF40B1" w14:paraId="7F64F096" w14:textId="77777777">
      <w:pPr>
        <w:ind w:left="2880" w:hanging="2880"/>
        <w:rPr>
          <w:rFonts w:asciiTheme="minorHAnsi" w:hAnsiTheme="minorHAnsi" w:cstheme="minorHAnsi"/>
          <w:bCs/>
        </w:rPr>
      </w:pPr>
    </w:p>
    <w:p w:rsidRPr="00A17DF9" w:rsidR="00EF40B1" w:rsidP="00EF40B1" w:rsidRDefault="00EF40B1" w14:paraId="19739210" w14:textId="77777777">
      <w:pPr>
        <w:jc w:val="both"/>
        <w:outlineLvl w:val="0"/>
        <w:rPr>
          <w:rFonts w:asciiTheme="minorHAnsi" w:hAnsiTheme="minorHAnsi" w:cstheme="minorHAnsi"/>
          <w:bCs/>
        </w:rPr>
      </w:pPr>
      <w:r w:rsidRPr="00A17DF9">
        <w:rPr>
          <w:rFonts w:asciiTheme="minorHAnsi" w:hAnsiTheme="minorHAnsi" w:cstheme="minorHAnsi"/>
          <w:b/>
        </w:rPr>
        <w:t xml:space="preserve">Accountable to:  </w:t>
      </w:r>
      <w:r w:rsidRPr="00A17DF9">
        <w:rPr>
          <w:rFonts w:asciiTheme="minorHAnsi" w:hAnsiTheme="minorHAnsi" w:cstheme="minorHAnsi"/>
          <w:b/>
        </w:rPr>
        <w:tab/>
      </w:r>
      <w:r w:rsidRPr="00A17DF9">
        <w:rPr>
          <w:rFonts w:asciiTheme="minorHAnsi" w:hAnsiTheme="minorHAnsi" w:cstheme="minorHAnsi"/>
          <w:b/>
        </w:rPr>
        <w:tab/>
      </w:r>
      <w:r w:rsidRPr="00A17DF9">
        <w:rPr>
          <w:rFonts w:asciiTheme="minorHAnsi" w:hAnsiTheme="minorHAnsi" w:cstheme="minorHAnsi"/>
          <w:bCs/>
        </w:rPr>
        <w:t>Chief Executive</w:t>
      </w:r>
    </w:p>
    <w:p w:rsidRPr="00A17DF9" w:rsidR="005D4912" w:rsidP="005644C3" w:rsidRDefault="005D4912" w14:paraId="08E85F80" w14:textId="77777777">
      <w:pPr>
        <w:rPr>
          <w:rFonts w:asciiTheme="minorHAnsi" w:hAnsiTheme="minorHAnsi" w:cstheme="minorHAnsi"/>
          <w:b/>
        </w:rPr>
      </w:pPr>
    </w:p>
    <w:p w:rsidR="00E03E48" w:rsidP="002F2B8F" w:rsidRDefault="00E03E48" w14:paraId="4753CAD1" w14:textId="77777777">
      <w:pPr>
        <w:rPr>
          <w:rFonts w:asciiTheme="minorHAnsi" w:hAnsiTheme="minorHAnsi" w:cstheme="minorHAnsi"/>
          <w:b/>
          <w:color w:val="000000"/>
          <w:sz w:val="28"/>
          <w:szCs w:val="21"/>
        </w:rPr>
      </w:pPr>
    </w:p>
    <w:p w:rsidRPr="00A17DF9" w:rsidR="00427B64" w:rsidP="002F2B8F" w:rsidRDefault="002F2B8F" w14:paraId="6D616206" w14:textId="57B0DBEA">
      <w:pPr>
        <w:rPr>
          <w:rFonts w:asciiTheme="minorHAnsi" w:hAnsiTheme="minorHAnsi" w:cstheme="minorHAnsi"/>
          <w:b/>
          <w:color w:val="000000"/>
          <w:sz w:val="28"/>
          <w:szCs w:val="21"/>
        </w:rPr>
      </w:pPr>
      <w:r w:rsidRPr="00A17DF9">
        <w:rPr>
          <w:rFonts w:asciiTheme="minorHAnsi" w:hAnsiTheme="minorHAnsi" w:cstheme="minorHAnsi"/>
          <w:b/>
          <w:color w:val="000000"/>
          <w:sz w:val="28"/>
          <w:szCs w:val="21"/>
        </w:rPr>
        <w:t xml:space="preserve">ABOUT </w:t>
      </w:r>
      <w:r w:rsidR="00E03E48">
        <w:rPr>
          <w:rFonts w:asciiTheme="minorHAnsi" w:hAnsiTheme="minorHAnsi" w:cstheme="minorHAnsi"/>
          <w:b/>
          <w:color w:val="000000"/>
          <w:sz w:val="28"/>
          <w:szCs w:val="21"/>
        </w:rPr>
        <w:t>UNDER ONE ROOF</w:t>
      </w:r>
    </w:p>
    <w:p w:rsidRPr="00A17DF9" w:rsidR="00337D28" w:rsidP="000B6713" w:rsidRDefault="00240340" w14:paraId="76EDFFE2" w14:textId="18960504">
      <w:pPr>
        <w:spacing w:after="120"/>
        <w:rPr>
          <w:rFonts w:eastAsia="Times New Roman" w:asciiTheme="minorHAnsi" w:hAnsiTheme="minorHAnsi" w:cstheme="minorHAnsi"/>
          <w:szCs w:val="24"/>
        </w:rPr>
      </w:pPr>
      <w:r w:rsidRPr="00A17DF9">
        <w:rPr>
          <w:rFonts w:eastAsia="Times New Roman" w:asciiTheme="minorHAnsi" w:hAnsiTheme="minorHAnsi" w:cstheme="minorHAnsi"/>
          <w:color w:val="0B0B0B"/>
          <w:szCs w:val="24"/>
        </w:rPr>
        <w:t xml:space="preserve">Under One Roof Scotland is a charity </w:t>
      </w:r>
      <w:r w:rsidRPr="00A17DF9" w:rsidR="00053838">
        <w:rPr>
          <w:rFonts w:eastAsia="Times New Roman" w:asciiTheme="minorHAnsi" w:hAnsiTheme="minorHAnsi" w:cstheme="minorHAnsi"/>
          <w:color w:val="0B0B0B"/>
          <w:szCs w:val="24"/>
        </w:rPr>
        <w:t>unique to Scotland</w:t>
      </w:r>
      <w:r w:rsidRPr="00A17DF9" w:rsidR="00E97A93">
        <w:rPr>
          <w:rFonts w:eastAsia="Times New Roman" w:asciiTheme="minorHAnsi" w:hAnsiTheme="minorHAnsi" w:cstheme="minorHAnsi"/>
          <w:color w:val="0B0B0B"/>
          <w:szCs w:val="24"/>
        </w:rPr>
        <w:t>,</w:t>
      </w:r>
      <w:r w:rsidRPr="00A17DF9" w:rsidR="00053838">
        <w:rPr>
          <w:rFonts w:eastAsia="Times New Roman" w:asciiTheme="minorHAnsi" w:hAnsiTheme="minorHAnsi" w:cstheme="minorHAnsi"/>
          <w:color w:val="0B0B0B"/>
          <w:szCs w:val="24"/>
        </w:rPr>
        <w:t xml:space="preserve"> </w:t>
      </w:r>
      <w:r w:rsidRPr="00A17DF9" w:rsidR="00E97A93">
        <w:rPr>
          <w:rFonts w:eastAsia="Times New Roman" w:asciiTheme="minorHAnsi" w:hAnsiTheme="minorHAnsi" w:cstheme="minorHAnsi"/>
          <w:color w:val="0B0B0B"/>
          <w:szCs w:val="24"/>
        </w:rPr>
        <w:t>providing</w:t>
      </w:r>
      <w:r w:rsidRPr="00A17DF9">
        <w:rPr>
          <w:rFonts w:eastAsia="Times New Roman" w:asciiTheme="minorHAnsi" w:hAnsiTheme="minorHAnsi" w:cstheme="minorHAnsi"/>
          <w:color w:val="0B0B0B"/>
          <w:szCs w:val="24"/>
        </w:rPr>
        <w:t xml:space="preserve"> impartial information and advice to more than half a million tenement and flat</w:t>
      </w:r>
      <w:r w:rsidRPr="00A17DF9" w:rsidR="00C7543D">
        <w:rPr>
          <w:rFonts w:eastAsia="Times New Roman" w:asciiTheme="minorHAnsi" w:hAnsiTheme="minorHAnsi" w:cstheme="minorHAnsi"/>
          <w:color w:val="0B0B0B"/>
          <w:szCs w:val="24"/>
        </w:rPr>
        <w:t xml:space="preserve"> owners</w:t>
      </w:r>
      <w:r w:rsidRPr="00A17DF9">
        <w:rPr>
          <w:rFonts w:eastAsia="Times New Roman" w:asciiTheme="minorHAnsi" w:hAnsiTheme="minorHAnsi" w:cstheme="minorHAnsi"/>
          <w:color w:val="0B0B0B"/>
          <w:szCs w:val="24"/>
        </w:rPr>
        <w:t>. </w:t>
      </w:r>
      <w:r w:rsidRPr="00A17DF9" w:rsidR="00E97A93">
        <w:rPr>
          <w:rFonts w:eastAsia="Times New Roman" w:asciiTheme="minorHAnsi" w:hAnsiTheme="minorHAnsi" w:cstheme="minorHAnsi"/>
          <w:color w:val="0B0B0B"/>
          <w:szCs w:val="24"/>
        </w:rPr>
        <w:t xml:space="preserve">It </w:t>
      </w:r>
      <w:r w:rsidRPr="00A17DF9">
        <w:rPr>
          <w:rFonts w:eastAsia="Times New Roman" w:asciiTheme="minorHAnsi" w:hAnsiTheme="minorHAnsi" w:cstheme="minorHAnsi"/>
          <w:color w:val="0B0B0B"/>
          <w:szCs w:val="24"/>
        </w:rPr>
        <w:t>promotes the need for tenement maintenance amongst tenement owners and their advisers</w:t>
      </w:r>
      <w:r w:rsidRPr="00A17DF9" w:rsidR="00E97A93">
        <w:rPr>
          <w:rFonts w:eastAsia="Times New Roman" w:asciiTheme="minorHAnsi" w:hAnsiTheme="minorHAnsi" w:cstheme="minorHAnsi"/>
          <w:color w:val="0B0B0B"/>
          <w:szCs w:val="24"/>
        </w:rPr>
        <w:t>,</w:t>
      </w:r>
      <w:r w:rsidRPr="00A17DF9" w:rsidR="008713C9">
        <w:rPr>
          <w:rFonts w:eastAsia="Times New Roman" w:asciiTheme="minorHAnsi" w:hAnsiTheme="minorHAnsi" w:cstheme="minorHAnsi"/>
          <w:color w:val="0B0B0B"/>
          <w:szCs w:val="24"/>
        </w:rPr>
        <w:t xml:space="preserve"> </w:t>
      </w:r>
      <w:r w:rsidRPr="00A17DF9">
        <w:rPr>
          <w:rFonts w:eastAsia="Times New Roman" w:asciiTheme="minorHAnsi" w:hAnsiTheme="minorHAnsi" w:cstheme="minorHAnsi"/>
          <w:color w:val="0B0B0B"/>
          <w:szCs w:val="24"/>
        </w:rPr>
        <w:t>and advocate</w:t>
      </w:r>
      <w:r w:rsidRPr="00A17DF9" w:rsidR="008713C9">
        <w:rPr>
          <w:rFonts w:eastAsia="Times New Roman" w:asciiTheme="minorHAnsi" w:hAnsiTheme="minorHAnsi" w:cstheme="minorHAnsi"/>
          <w:color w:val="0B0B0B"/>
          <w:szCs w:val="24"/>
        </w:rPr>
        <w:t>s</w:t>
      </w:r>
      <w:r w:rsidRPr="00A17DF9">
        <w:rPr>
          <w:rFonts w:eastAsia="Times New Roman" w:asciiTheme="minorHAnsi" w:hAnsiTheme="minorHAnsi" w:cstheme="minorHAnsi"/>
          <w:color w:val="0B0B0B"/>
          <w:szCs w:val="24"/>
        </w:rPr>
        <w:t xml:space="preserve"> to property professionals</w:t>
      </w:r>
      <w:r w:rsidRPr="00A17DF9" w:rsidR="00E97A93">
        <w:rPr>
          <w:rFonts w:eastAsia="Times New Roman" w:asciiTheme="minorHAnsi" w:hAnsiTheme="minorHAnsi" w:cstheme="minorHAnsi"/>
          <w:color w:val="0B0B0B"/>
          <w:szCs w:val="24"/>
        </w:rPr>
        <w:t>, and</w:t>
      </w:r>
      <w:r w:rsidRPr="00A17DF9">
        <w:rPr>
          <w:rFonts w:eastAsia="Times New Roman" w:asciiTheme="minorHAnsi" w:hAnsiTheme="minorHAnsi" w:cstheme="minorHAnsi"/>
          <w:color w:val="0B0B0B"/>
          <w:szCs w:val="24"/>
        </w:rPr>
        <w:t xml:space="preserve"> </w:t>
      </w:r>
      <w:r w:rsidRPr="00A17DF9" w:rsidR="008713C9">
        <w:rPr>
          <w:rFonts w:eastAsia="Times New Roman" w:asciiTheme="minorHAnsi" w:hAnsiTheme="minorHAnsi" w:cstheme="minorHAnsi"/>
          <w:color w:val="0B0B0B"/>
          <w:szCs w:val="24"/>
        </w:rPr>
        <w:t xml:space="preserve">Scottish Government and Local Authority </w:t>
      </w:r>
      <w:r w:rsidRPr="00A17DF9" w:rsidR="00C144C6">
        <w:rPr>
          <w:rFonts w:eastAsia="Times New Roman" w:asciiTheme="minorHAnsi" w:hAnsiTheme="minorHAnsi" w:cstheme="minorHAnsi"/>
          <w:color w:val="0B0B0B"/>
          <w:szCs w:val="24"/>
        </w:rPr>
        <w:t>policymakers</w:t>
      </w:r>
      <w:r w:rsidRPr="00A17DF9" w:rsidR="00C72A67">
        <w:rPr>
          <w:rFonts w:eastAsia="Times New Roman" w:asciiTheme="minorHAnsi" w:hAnsiTheme="minorHAnsi" w:cstheme="minorHAnsi"/>
          <w:color w:val="0B0B0B"/>
          <w:szCs w:val="24"/>
        </w:rPr>
        <w:t>, about the needs of tenement and flat owners.</w:t>
      </w:r>
      <w:r w:rsidRPr="00A17DF9" w:rsidR="005D4912">
        <w:rPr>
          <w:rFonts w:eastAsia="Times New Roman" w:asciiTheme="minorHAnsi" w:hAnsiTheme="minorHAnsi" w:cstheme="minorHAnsi"/>
          <w:szCs w:val="24"/>
        </w:rPr>
        <w:t xml:space="preserve"> </w:t>
      </w:r>
      <w:r w:rsidRPr="00A17DF9" w:rsidR="002F2B8F">
        <w:rPr>
          <w:rFonts w:asciiTheme="minorHAnsi" w:hAnsiTheme="minorHAnsi" w:cstheme="minorHAnsi"/>
          <w:color w:val="000000"/>
          <w:lang w:val="en-US"/>
        </w:rPr>
        <w:t xml:space="preserve">More information can be found at </w:t>
      </w:r>
      <w:hyperlink w:history="1" r:id="rId12">
        <w:r w:rsidRPr="00A17DF9" w:rsidR="0039665D">
          <w:rPr>
            <w:rStyle w:val="Hyperlink"/>
            <w:rFonts w:asciiTheme="minorHAnsi" w:hAnsiTheme="minorHAnsi" w:cstheme="minorHAnsi"/>
            <w:lang w:val="en-US"/>
          </w:rPr>
          <w:t>www.underoneroof.scot</w:t>
        </w:r>
      </w:hyperlink>
    </w:p>
    <w:p w:rsidR="00E03E48" w:rsidP="00604C54" w:rsidRDefault="00E03E48" w14:paraId="18F4075D" w14:textId="77777777">
      <w:pPr>
        <w:rPr>
          <w:rFonts w:asciiTheme="minorHAnsi" w:hAnsiTheme="minorHAnsi" w:cstheme="minorHAnsi"/>
          <w:b/>
          <w:color w:val="000000"/>
          <w:sz w:val="28"/>
          <w:szCs w:val="21"/>
        </w:rPr>
      </w:pPr>
    </w:p>
    <w:p w:rsidRPr="00A17DF9" w:rsidR="00C7338B" w:rsidP="00604C54" w:rsidRDefault="00C7338B" w14:paraId="7AC3B787" w14:textId="120F62E7">
      <w:pPr>
        <w:rPr>
          <w:rFonts w:asciiTheme="minorHAnsi" w:hAnsiTheme="minorHAnsi" w:cstheme="minorHAnsi"/>
          <w:lang w:val="en-US"/>
        </w:rPr>
      </w:pPr>
      <w:r w:rsidRPr="00A17DF9">
        <w:rPr>
          <w:rFonts w:asciiTheme="minorHAnsi" w:hAnsiTheme="minorHAnsi" w:cstheme="minorHAnsi"/>
          <w:b/>
          <w:color w:val="000000"/>
          <w:sz w:val="28"/>
          <w:szCs w:val="21"/>
        </w:rPr>
        <w:t>AIMS</w:t>
      </w:r>
      <w:r w:rsidR="00E03E48">
        <w:rPr>
          <w:rFonts w:asciiTheme="minorHAnsi" w:hAnsiTheme="minorHAnsi" w:cstheme="minorHAnsi"/>
          <w:b/>
          <w:color w:val="000000"/>
          <w:sz w:val="28"/>
          <w:szCs w:val="21"/>
        </w:rPr>
        <w:t xml:space="preserve"> OF UNDER ONE ROOF</w:t>
      </w:r>
    </w:p>
    <w:p w:rsidRPr="00A17DF9" w:rsidR="00A04E6C" w:rsidP="002C0CEE" w:rsidRDefault="00FA5C81" w14:paraId="1F184172" w14:textId="57766431">
      <w:pPr>
        <w:spacing w:after="120"/>
        <w:rPr>
          <w:rFonts w:eastAsia="Times New Roman" w:asciiTheme="minorHAnsi" w:hAnsiTheme="minorHAnsi" w:cstheme="minorHAnsi"/>
          <w:b/>
          <w:bCs/>
          <w:szCs w:val="24"/>
        </w:rPr>
      </w:pPr>
      <w:r>
        <w:rPr>
          <w:rFonts w:eastAsia="Times New Roman" w:asciiTheme="minorHAnsi" w:hAnsiTheme="minorHAnsi" w:cstheme="minorHAnsi"/>
          <w:b/>
          <w:bCs/>
          <w:szCs w:val="24"/>
        </w:rPr>
        <w:t xml:space="preserve">1. </w:t>
      </w:r>
      <w:r w:rsidRPr="00A17DF9" w:rsidR="00360522">
        <w:rPr>
          <w:rFonts w:eastAsia="Times New Roman" w:asciiTheme="minorHAnsi" w:hAnsiTheme="minorHAnsi" w:cstheme="minorHAnsi"/>
          <w:b/>
          <w:bCs/>
          <w:szCs w:val="24"/>
        </w:rPr>
        <w:t>Under One Roof will p</w:t>
      </w:r>
      <w:r w:rsidRPr="00A17DF9" w:rsidR="001428F1">
        <w:rPr>
          <w:rFonts w:eastAsia="Times New Roman" w:asciiTheme="minorHAnsi" w:hAnsiTheme="minorHAnsi" w:cstheme="minorHAnsi"/>
          <w:b/>
          <w:bCs/>
          <w:szCs w:val="24"/>
        </w:rPr>
        <w:t>romote the management, maintenance, improvement, sustainability</w:t>
      </w:r>
      <w:r w:rsidRPr="00A17DF9" w:rsidR="00510C11">
        <w:rPr>
          <w:rFonts w:eastAsia="Times New Roman" w:asciiTheme="minorHAnsi" w:hAnsiTheme="minorHAnsi" w:cstheme="minorHAnsi"/>
          <w:b/>
          <w:bCs/>
          <w:szCs w:val="24"/>
        </w:rPr>
        <w:t>,</w:t>
      </w:r>
      <w:r w:rsidRPr="00A17DF9" w:rsidR="001428F1">
        <w:rPr>
          <w:rFonts w:eastAsia="Times New Roman" w:asciiTheme="minorHAnsi" w:hAnsiTheme="minorHAnsi" w:cstheme="minorHAnsi"/>
          <w:b/>
          <w:bCs/>
          <w:szCs w:val="24"/>
        </w:rPr>
        <w:t xml:space="preserve"> and preservation of tenements and tenement communities in Scotland by means of</w:t>
      </w:r>
      <w:r w:rsidRPr="00A17DF9" w:rsidR="00A04E6C">
        <w:rPr>
          <w:rFonts w:eastAsia="Times New Roman" w:asciiTheme="minorHAnsi" w:hAnsiTheme="minorHAnsi" w:cstheme="minorHAnsi"/>
          <w:b/>
          <w:bCs/>
          <w:szCs w:val="24"/>
        </w:rPr>
        <w:t>:</w:t>
      </w:r>
      <w:r w:rsidRPr="00A17DF9" w:rsidR="001428F1">
        <w:rPr>
          <w:rFonts w:eastAsia="Times New Roman" w:asciiTheme="minorHAnsi" w:hAnsiTheme="minorHAnsi" w:cstheme="minorHAnsi"/>
          <w:b/>
          <w:bCs/>
          <w:szCs w:val="24"/>
        </w:rPr>
        <w:t xml:space="preserve"> </w:t>
      </w:r>
    </w:p>
    <w:p w:rsidRPr="00A17DF9" w:rsidR="00A04E6C" w:rsidP="002C0CEE" w:rsidRDefault="001428F1" w14:paraId="57133908" w14:textId="2AB6D6D3">
      <w:pPr>
        <w:pStyle w:val="ListParagraph"/>
        <w:numPr>
          <w:ilvl w:val="0"/>
          <w:numId w:val="17"/>
        </w:numPr>
        <w:spacing w:after="120"/>
        <w:contextualSpacing w:val="0"/>
        <w:rPr>
          <w:rFonts w:eastAsia="Times New Roman" w:cstheme="minorHAnsi"/>
        </w:rPr>
      </w:pPr>
      <w:r w:rsidRPr="00A17DF9">
        <w:rPr>
          <w:rFonts w:eastAsia="Times New Roman" w:cstheme="minorHAnsi"/>
        </w:rPr>
        <w:t xml:space="preserve">educating tenement owners, their </w:t>
      </w:r>
      <w:r w:rsidRPr="00A17DF9" w:rsidR="00C144C6">
        <w:rPr>
          <w:rFonts w:eastAsia="Times New Roman" w:cstheme="minorHAnsi"/>
        </w:rPr>
        <w:t>advisers,</w:t>
      </w:r>
      <w:r w:rsidRPr="00A17DF9">
        <w:rPr>
          <w:rFonts w:eastAsia="Times New Roman" w:cstheme="minorHAnsi"/>
        </w:rPr>
        <w:t xml:space="preserve"> and associated professionals</w:t>
      </w:r>
      <w:r w:rsidRPr="00A17DF9" w:rsidR="00360522">
        <w:rPr>
          <w:rFonts w:eastAsia="Times New Roman" w:cstheme="minorHAnsi"/>
        </w:rPr>
        <w:t xml:space="preserve">; </w:t>
      </w:r>
    </w:p>
    <w:p w:rsidRPr="00A17DF9" w:rsidR="002C0CEE" w:rsidP="002C0CEE" w:rsidRDefault="001428F1" w14:paraId="7CDEB143" w14:textId="39A93083">
      <w:pPr>
        <w:pStyle w:val="ListParagraph"/>
        <w:numPr>
          <w:ilvl w:val="0"/>
          <w:numId w:val="17"/>
        </w:numPr>
        <w:spacing w:after="120"/>
        <w:contextualSpacing w:val="0"/>
        <w:rPr>
          <w:rFonts w:eastAsia="Times New Roman" w:cstheme="minorHAnsi"/>
        </w:rPr>
      </w:pPr>
      <w:r w:rsidRPr="00A17DF9">
        <w:rPr>
          <w:rFonts w:eastAsia="Times New Roman" w:cstheme="minorHAnsi"/>
        </w:rPr>
        <w:t>promoting good practice</w:t>
      </w:r>
      <w:r w:rsidRPr="00A17DF9" w:rsidR="00031406">
        <w:rPr>
          <w:rFonts w:eastAsia="Times New Roman" w:cstheme="minorHAnsi"/>
        </w:rPr>
        <w:t>;</w:t>
      </w:r>
      <w:r w:rsidRPr="00A17DF9" w:rsidR="00360522">
        <w:rPr>
          <w:rFonts w:eastAsia="Times New Roman" w:cstheme="minorHAnsi"/>
        </w:rPr>
        <w:t xml:space="preserve"> and</w:t>
      </w:r>
    </w:p>
    <w:p w:rsidRPr="00A17DF9" w:rsidR="00FE2350" w:rsidP="002C0CEE" w:rsidRDefault="001428F1" w14:paraId="65C4CE1E" w14:textId="28DC08E2">
      <w:pPr>
        <w:pStyle w:val="ListParagraph"/>
        <w:numPr>
          <w:ilvl w:val="0"/>
          <w:numId w:val="17"/>
        </w:numPr>
        <w:spacing w:after="120"/>
        <w:contextualSpacing w:val="0"/>
        <w:rPr>
          <w:rFonts w:eastAsia="Times New Roman" w:cstheme="minorHAnsi"/>
        </w:rPr>
      </w:pPr>
      <w:r w:rsidRPr="00A17DF9">
        <w:rPr>
          <w:rFonts w:eastAsia="Times New Roman" w:cstheme="minorHAnsi"/>
        </w:rPr>
        <w:t xml:space="preserve">advocating the development of better policy, </w:t>
      </w:r>
      <w:r w:rsidRPr="00A17DF9" w:rsidR="00C144C6">
        <w:rPr>
          <w:rFonts w:eastAsia="Times New Roman" w:cstheme="minorHAnsi"/>
        </w:rPr>
        <w:t>practice,</w:t>
      </w:r>
      <w:r w:rsidRPr="00A17DF9">
        <w:rPr>
          <w:rFonts w:eastAsia="Times New Roman" w:cstheme="minorHAnsi"/>
        </w:rPr>
        <w:t xml:space="preserve"> and legislation. </w:t>
      </w:r>
    </w:p>
    <w:p w:rsidRPr="00A17DF9" w:rsidR="002C0CEE" w:rsidP="002C0CEE" w:rsidRDefault="00FA5C81" w14:paraId="775BDAF8" w14:textId="307DC63B">
      <w:pPr>
        <w:spacing w:after="120"/>
        <w:rPr>
          <w:rFonts w:eastAsia="Times New Roman" w:asciiTheme="minorHAnsi" w:hAnsiTheme="minorHAnsi" w:cstheme="minorHAnsi"/>
          <w:b/>
          <w:bCs/>
          <w:szCs w:val="24"/>
        </w:rPr>
      </w:pPr>
      <w:r>
        <w:rPr>
          <w:rFonts w:eastAsia="Times New Roman" w:asciiTheme="minorHAnsi" w:hAnsiTheme="minorHAnsi" w:cstheme="minorHAnsi"/>
          <w:b/>
          <w:bCs/>
          <w:szCs w:val="24"/>
        </w:rPr>
        <w:t>2. Under One Roof will</w:t>
      </w:r>
      <w:r w:rsidRPr="00A17DF9" w:rsidR="001428F1">
        <w:rPr>
          <w:rFonts w:eastAsia="Times New Roman" w:asciiTheme="minorHAnsi" w:hAnsiTheme="minorHAnsi" w:cstheme="minorHAnsi"/>
          <w:b/>
          <w:bCs/>
          <w:szCs w:val="24"/>
        </w:rPr>
        <w:t xml:space="preserve"> provide a freely accessible, impartial, accurate and comprehensive body of knowledge on</w:t>
      </w:r>
      <w:r w:rsidRPr="00A17DF9" w:rsidR="00A04E6C">
        <w:rPr>
          <w:rFonts w:eastAsia="Times New Roman" w:asciiTheme="minorHAnsi" w:hAnsiTheme="minorHAnsi" w:cstheme="minorHAnsi"/>
          <w:b/>
          <w:bCs/>
          <w:szCs w:val="24"/>
        </w:rPr>
        <w:t>:</w:t>
      </w:r>
    </w:p>
    <w:p w:rsidRPr="00A17DF9" w:rsidR="00631558" w:rsidP="002C0CEE" w:rsidRDefault="001428F1" w14:paraId="30588D66" w14:textId="48CD02D0">
      <w:pPr>
        <w:pStyle w:val="ListParagraph"/>
        <w:numPr>
          <w:ilvl w:val="0"/>
          <w:numId w:val="16"/>
        </w:numPr>
        <w:spacing w:after="120"/>
        <w:contextualSpacing w:val="0"/>
        <w:rPr>
          <w:rFonts w:eastAsia="Times New Roman" w:cstheme="minorHAnsi"/>
        </w:rPr>
      </w:pPr>
      <w:r w:rsidRPr="00A17DF9">
        <w:rPr>
          <w:rFonts w:eastAsia="Times New Roman" w:cstheme="minorHAnsi"/>
        </w:rPr>
        <w:t>the legislation and good practice concerning tenement ownership and management</w:t>
      </w:r>
      <w:r w:rsidRPr="00A17DF9" w:rsidR="00866EB0">
        <w:rPr>
          <w:rFonts w:eastAsia="Times New Roman" w:cstheme="minorHAnsi"/>
        </w:rPr>
        <w:t>;</w:t>
      </w:r>
      <w:r w:rsidRPr="00A17DF9">
        <w:rPr>
          <w:rFonts w:eastAsia="Times New Roman" w:cstheme="minorHAnsi"/>
        </w:rPr>
        <w:t xml:space="preserve"> and </w:t>
      </w:r>
    </w:p>
    <w:p w:rsidRPr="00A17DF9" w:rsidR="00FE2350" w:rsidP="002C0CEE" w:rsidRDefault="001428F1" w14:paraId="45BA1D9A" w14:textId="20B9DA8F">
      <w:pPr>
        <w:pStyle w:val="ListParagraph"/>
        <w:numPr>
          <w:ilvl w:val="0"/>
          <w:numId w:val="16"/>
        </w:numPr>
        <w:spacing w:after="120"/>
        <w:contextualSpacing w:val="0"/>
        <w:rPr>
          <w:rFonts w:eastAsia="Times New Roman" w:cstheme="minorHAnsi"/>
        </w:rPr>
      </w:pPr>
      <w:r w:rsidRPr="00A17DF9">
        <w:rPr>
          <w:rFonts w:eastAsia="Times New Roman" w:cstheme="minorHAnsi"/>
        </w:rPr>
        <w:t xml:space="preserve">the methods by which such buildings are constructed, </w:t>
      </w:r>
      <w:r w:rsidRPr="00A17DF9" w:rsidR="00C144C6">
        <w:rPr>
          <w:rFonts w:eastAsia="Times New Roman" w:cstheme="minorHAnsi"/>
        </w:rPr>
        <w:t>maintained,</w:t>
      </w:r>
      <w:r w:rsidRPr="00A17DF9">
        <w:rPr>
          <w:rFonts w:eastAsia="Times New Roman" w:cstheme="minorHAnsi"/>
        </w:rPr>
        <w:t xml:space="preserve"> and improved. </w:t>
      </w:r>
    </w:p>
    <w:p w:rsidRPr="00A17DF9" w:rsidR="00631558" w:rsidP="002C0CEE" w:rsidRDefault="00FA5C81" w14:paraId="142E72EE" w14:textId="08C89ED0">
      <w:pPr>
        <w:spacing w:after="120"/>
        <w:rPr>
          <w:rFonts w:eastAsia="Times New Roman" w:asciiTheme="minorHAnsi" w:hAnsiTheme="minorHAnsi" w:cstheme="minorHAnsi"/>
          <w:b/>
          <w:bCs/>
          <w:szCs w:val="24"/>
        </w:rPr>
      </w:pPr>
      <w:r>
        <w:rPr>
          <w:rFonts w:eastAsia="Times New Roman" w:asciiTheme="minorHAnsi" w:hAnsiTheme="minorHAnsi" w:cstheme="minorHAnsi"/>
          <w:b/>
          <w:bCs/>
          <w:szCs w:val="24"/>
        </w:rPr>
        <w:t>3. Under One Roof will</w:t>
      </w:r>
      <w:r w:rsidRPr="00A17DF9" w:rsidR="001428F1">
        <w:rPr>
          <w:rFonts w:eastAsia="Times New Roman" w:asciiTheme="minorHAnsi" w:hAnsiTheme="minorHAnsi" w:cstheme="minorHAnsi"/>
          <w:b/>
          <w:bCs/>
          <w:szCs w:val="24"/>
        </w:rPr>
        <w:t xml:space="preserve"> educate tenement owners, their advisers and other associated professions and service</w:t>
      </w:r>
      <w:r w:rsidRPr="00A17DF9" w:rsidR="00866EB0">
        <w:rPr>
          <w:rFonts w:eastAsia="Times New Roman" w:asciiTheme="minorHAnsi" w:hAnsiTheme="minorHAnsi" w:cstheme="minorHAnsi"/>
          <w:b/>
          <w:bCs/>
          <w:szCs w:val="24"/>
        </w:rPr>
        <w:t>-</w:t>
      </w:r>
      <w:r w:rsidRPr="00A17DF9" w:rsidR="001428F1">
        <w:rPr>
          <w:rFonts w:eastAsia="Times New Roman" w:asciiTheme="minorHAnsi" w:hAnsiTheme="minorHAnsi" w:cstheme="minorHAnsi"/>
          <w:b/>
          <w:bCs/>
          <w:szCs w:val="24"/>
        </w:rPr>
        <w:t>providers in:</w:t>
      </w:r>
    </w:p>
    <w:p w:rsidRPr="00A17DF9" w:rsidR="002C0CEE" w:rsidP="002C0CEE" w:rsidRDefault="00B67156" w14:paraId="475FA0F8" w14:textId="435C3033">
      <w:pPr>
        <w:pStyle w:val="ListParagraph"/>
        <w:numPr>
          <w:ilvl w:val="0"/>
          <w:numId w:val="15"/>
        </w:numPr>
        <w:spacing w:after="120"/>
        <w:contextualSpacing w:val="0"/>
        <w:rPr>
          <w:rFonts w:eastAsia="Times New Roman" w:cstheme="minorHAnsi"/>
        </w:rPr>
      </w:pPr>
      <w:r w:rsidRPr="00A17DF9">
        <w:rPr>
          <w:rFonts w:eastAsia="Times New Roman" w:cstheme="minorHAnsi"/>
        </w:rPr>
        <w:t>t</w:t>
      </w:r>
      <w:r w:rsidRPr="00A17DF9" w:rsidR="001428F1">
        <w:rPr>
          <w:rFonts w:eastAsia="Times New Roman" w:cstheme="minorHAnsi"/>
        </w:rPr>
        <w:t>he legal rights and responsibilities of owners of a tenement property</w:t>
      </w:r>
      <w:r w:rsidRPr="00A17DF9" w:rsidR="00866EB0">
        <w:rPr>
          <w:rFonts w:eastAsia="Times New Roman" w:cstheme="minorHAnsi"/>
        </w:rPr>
        <w:t xml:space="preserve">; </w:t>
      </w:r>
    </w:p>
    <w:p w:rsidRPr="00A17DF9" w:rsidR="00631558" w:rsidP="002C0CEE" w:rsidRDefault="00B67156" w14:paraId="54658CF4" w14:textId="42B1DC4F">
      <w:pPr>
        <w:pStyle w:val="ListParagraph"/>
        <w:numPr>
          <w:ilvl w:val="0"/>
          <w:numId w:val="15"/>
        </w:numPr>
        <w:spacing w:after="120"/>
        <w:contextualSpacing w:val="0"/>
        <w:rPr>
          <w:rFonts w:eastAsia="Times New Roman" w:cstheme="minorHAnsi"/>
        </w:rPr>
      </w:pPr>
      <w:r w:rsidRPr="00A17DF9">
        <w:rPr>
          <w:rFonts w:eastAsia="Times New Roman" w:cstheme="minorHAnsi"/>
        </w:rPr>
        <w:lastRenderedPageBreak/>
        <w:t>t</w:t>
      </w:r>
      <w:r w:rsidRPr="00A17DF9" w:rsidR="001428F1">
        <w:rPr>
          <w:rFonts w:eastAsia="Times New Roman" w:cstheme="minorHAnsi"/>
        </w:rPr>
        <w:t xml:space="preserve">he appropriate repair and improvement of their buildings </w:t>
      </w:r>
      <w:r w:rsidRPr="00A17DF9" w:rsidR="00866EB0">
        <w:rPr>
          <w:rFonts w:eastAsia="Times New Roman" w:cstheme="minorHAnsi"/>
        </w:rPr>
        <w:t>to</w:t>
      </w:r>
      <w:r w:rsidRPr="00A17DF9" w:rsidR="001428F1">
        <w:rPr>
          <w:rFonts w:eastAsia="Times New Roman" w:cstheme="minorHAnsi"/>
        </w:rPr>
        <w:t xml:space="preserve"> ensure both public safety and the maximum life and sustainability of their building</w:t>
      </w:r>
      <w:r w:rsidRPr="00A17DF9" w:rsidR="00866EB0">
        <w:rPr>
          <w:rFonts w:eastAsia="Times New Roman" w:cstheme="minorHAnsi"/>
        </w:rPr>
        <w:t xml:space="preserve">; </w:t>
      </w:r>
    </w:p>
    <w:p w:rsidRPr="00A17DF9" w:rsidR="00631558" w:rsidP="002C0CEE" w:rsidRDefault="00B67156" w14:paraId="73B43C4E" w14:textId="31116C88">
      <w:pPr>
        <w:pStyle w:val="ListParagraph"/>
        <w:numPr>
          <w:ilvl w:val="0"/>
          <w:numId w:val="15"/>
        </w:numPr>
        <w:spacing w:after="120"/>
        <w:contextualSpacing w:val="0"/>
        <w:rPr>
          <w:rFonts w:eastAsia="Times New Roman" w:cstheme="minorHAnsi"/>
        </w:rPr>
      </w:pPr>
      <w:r w:rsidRPr="00A17DF9">
        <w:rPr>
          <w:rFonts w:eastAsia="Times New Roman" w:cstheme="minorHAnsi"/>
        </w:rPr>
        <w:t>a</w:t>
      </w:r>
      <w:r w:rsidRPr="00A17DF9" w:rsidR="001428F1">
        <w:rPr>
          <w:rFonts w:eastAsia="Times New Roman" w:cstheme="minorHAnsi"/>
        </w:rPr>
        <w:t xml:space="preserve">ppropriate ways of working with other owners of the building and other organisations </w:t>
      </w:r>
      <w:r w:rsidRPr="00A17DF9" w:rsidR="00866EB0">
        <w:rPr>
          <w:rFonts w:eastAsia="Times New Roman" w:cstheme="minorHAnsi"/>
        </w:rPr>
        <w:t>to</w:t>
      </w:r>
      <w:r w:rsidRPr="00A17DF9" w:rsidR="001428F1">
        <w:rPr>
          <w:rFonts w:eastAsia="Times New Roman" w:cstheme="minorHAnsi"/>
        </w:rPr>
        <w:t xml:space="preserve"> ensure proper management and maintenance and the development of a culture of maintenance</w:t>
      </w:r>
      <w:r w:rsidRPr="00A17DF9" w:rsidR="00631558">
        <w:rPr>
          <w:rFonts w:eastAsia="Times New Roman" w:cstheme="minorHAnsi"/>
        </w:rPr>
        <w:t>;</w:t>
      </w:r>
      <w:r w:rsidRPr="00A17DF9" w:rsidR="00866EB0">
        <w:rPr>
          <w:rFonts w:eastAsia="Times New Roman" w:cstheme="minorHAnsi"/>
        </w:rPr>
        <w:t xml:space="preserve"> and</w:t>
      </w:r>
    </w:p>
    <w:p w:rsidRPr="00A17DF9" w:rsidR="00FE2350" w:rsidP="002C0CEE" w:rsidRDefault="00B67156" w14:paraId="655F39AF" w14:textId="179081F0">
      <w:pPr>
        <w:pStyle w:val="ListParagraph"/>
        <w:numPr>
          <w:ilvl w:val="0"/>
          <w:numId w:val="15"/>
        </w:numPr>
        <w:spacing w:after="120"/>
        <w:contextualSpacing w:val="0"/>
        <w:rPr>
          <w:rFonts w:eastAsia="Times New Roman" w:cstheme="minorHAnsi"/>
        </w:rPr>
      </w:pPr>
      <w:r w:rsidRPr="00A17DF9">
        <w:rPr>
          <w:rFonts w:eastAsia="Times New Roman" w:cstheme="minorHAnsi"/>
        </w:rPr>
        <w:t>t</w:t>
      </w:r>
      <w:r w:rsidRPr="00A17DF9" w:rsidR="001428F1">
        <w:rPr>
          <w:rFonts w:eastAsia="Times New Roman" w:cstheme="minorHAnsi"/>
        </w:rPr>
        <w:t xml:space="preserve">he civic responsibilities </w:t>
      </w:r>
      <w:r w:rsidRPr="00A17DF9" w:rsidR="00510C11">
        <w:rPr>
          <w:rFonts w:eastAsia="Times New Roman" w:cstheme="minorHAnsi"/>
        </w:rPr>
        <w:t>of</w:t>
      </w:r>
      <w:r w:rsidRPr="00A17DF9" w:rsidR="001428F1">
        <w:rPr>
          <w:rFonts w:eastAsia="Times New Roman" w:cstheme="minorHAnsi"/>
        </w:rPr>
        <w:t xml:space="preserve"> tenement owners</w:t>
      </w:r>
      <w:r w:rsidRPr="00A17DF9" w:rsidR="00510C11">
        <w:rPr>
          <w:rFonts w:eastAsia="Times New Roman" w:cstheme="minorHAnsi"/>
        </w:rPr>
        <w:t>.</w:t>
      </w:r>
    </w:p>
    <w:p w:rsidRPr="00A17DF9" w:rsidR="00337D28" w:rsidP="00655642" w:rsidRDefault="00FA5C81" w14:paraId="70E8A102" w14:textId="70CA0327">
      <w:pPr>
        <w:spacing w:after="120"/>
        <w:rPr>
          <w:rFonts w:eastAsia="Times New Roman" w:asciiTheme="minorHAnsi" w:hAnsiTheme="minorHAnsi" w:cstheme="minorHAnsi"/>
          <w:b/>
          <w:bCs/>
          <w:szCs w:val="24"/>
        </w:rPr>
      </w:pPr>
      <w:r>
        <w:rPr>
          <w:rFonts w:eastAsia="Times New Roman" w:asciiTheme="minorHAnsi" w:hAnsiTheme="minorHAnsi" w:cstheme="minorHAnsi"/>
          <w:b/>
          <w:bCs/>
          <w:szCs w:val="24"/>
        </w:rPr>
        <w:t>4. Under One Roof will</w:t>
      </w:r>
      <w:r w:rsidRPr="00A17DF9" w:rsidR="001428F1">
        <w:rPr>
          <w:rFonts w:eastAsia="Times New Roman" w:asciiTheme="minorHAnsi" w:hAnsiTheme="minorHAnsi" w:cstheme="minorHAnsi"/>
          <w:b/>
          <w:bCs/>
          <w:szCs w:val="24"/>
        </w:rPr>
        <w:t xml:space="preserve"> research the needs and opinions of tenement owners and their advisers</w:t>
      </w:r>
      <w:r w:rsidRPr="00A17DF9" w:rsidR="00510C11">
        <w:rPr>
          <w:rFonts w:eastAsia="Times New Roman" w:asciiTheme="minorHAnsi" w:hAnsiTheme="minorHAnsi" w:cstheme="minorHAnsi"/>
          <w:b/>
          <w:bCs/>
          <w:szCs w:val="24"/>
        </w:rPr>
        <w:t>.</w:t>
      </w:r>
    </w:p>
    <w:p w:rsidR="00E03E48" w:rsidP="00337D28" w:rsidRDefault="00E03E48" w14:paraId="06F18EBC" w14:textId="77777777">
      <w:pPr>
        <w:widowControl w:val="0"/>
        <w:autoSpaceDE w:val="0"/>
        <w:autoSpaceDN w:val="0"/>
        <w:adjustRightInd w:val="0"/>
        <w:spacing w:after="120"/>
        <w:rPr>
          <w:rFonts w:asciiTheme="minorHAnsi" w:hAnsiTheme="minorHAnsi" w:cstheme="minorHAnsi"/>
          <w:b/>
          <w:bCs/>
          <w:sz w:val="28"/>
          <w:szCs w:val="28"/>
        </w:rPr>
      </w:pPr>
    </w:p>
    <w:p w:rsidRPr="00A17DF9" w:rsidR="00C7338B" w:rsidP="00337D28" w:rsidRDefault="008B281D" w14:paraId="662CF74F" w14:textId="175A86C9">
      <w:pPr>
        <w:widowControl w:val="0"/>
        <w:autoSpaceDE w:val="0"/>
        <w:autoSpaceDN w:val="0"/>
        <w:adjustRightInd w:val="0"/>
        <w:spacing w:after="120"/>
        <w:rPr>
          <w:rFonts w:asciiTheme="minorHAnsi" w:hAnsiTheme="minorHAnsi" w:cstheme="minorHAnsi"/>
          <w:b/>
          <w:bCs/>
          <w:sz w:val="28"/>
          <w:szCs w:val="28"/>
        </w:rPr>
      </w:pPr>
      <w:r w:rsidRPr="00A17DF9">
        <w:rPr>
          <w:rFonts w:asciiTheme="minorHAnsi" w:hAnsiTheme="minorHAnsi" w:cstheme="minorHAnsi"/>
          <w:b/>
          <w:bCs/>
          <w:sz w:val="28"/>
          <w:szCs w:val="28"/>
        </w:rPr>
        <w:t>THE</w:t>
      </w:r>
      <w:r w:rsidRPr="00A17DF9" w:rsidR="00C7338B">
        <w:rPr>
          <w:rFonts w:asciiTheme="minorHAnsi" w:hAnsiTheme="minorHAnsi" w:cstheme="minorHAnsi"/>
          <w:b/>
          <w:bCs/>
          <w:sz w:val="28"/>
          <w:szCs w:val="28"/>
        </w:rPr>
        <w:t xml:space="preserve"> ROLE </w:t>
      </w:r>
    </w:p>
    <w:p w:rsidRPr="00A17DF9" w:rsidR="00AA51C4" w:rsidP="00337D28" w:rsidRDefault="00AA51C4" w14:paraId="383C502B" w14:textId="4107786A">
      <w:pPr>
        <w:spacing w:after="120"/>
        <w:rPr>
          <w:rFonts w:asciiTheme="minorHAnsi" w:hAnsiTheme="minorHAnsi" w:cstheme="minorHAnsi"/>
          <w:szCs w:val="24"/>
        </w:rPr>
      </w:pPr>
      <w:r w:rsidRPr="00A17DF9">
        <w:rPr>
          <w:rFonts w:asciiTheme="minorHAnsi" w:hAnsiTheme="minorHAnsi" w:cstheme="minorHAnsi"/>
          <w:szCs w:val="24"/>
        </w:rPr>
        <w:t>Under One Roof are looking for someone from a communication</w:t>
      </w:r>
      <w:r w:rsidR="008B3004">
        <w:rPr>
          <w:rFonts w:asciiTheme="minorHAnsi" w:hAnsiTheme="minorHAnsi" w:cstheme="minorHAnsi"/>
          <w:szCs w:val="24"/>
        </w:rPr>
        <w:t xml:space="preserve">, fundraising, or </w:t>
      </w:r>
      <w:r w:rsidRPr="00A17DF9">
        <w:rPr>
          <w:rFonts w:asciiTheme="minorHAnsi" w:hAnsiTheme="minorHAnsi" w:cstheme="minorHAnsi"/>
          <w:szCs w:val="24"/>
        </w:rPr>
        <w:t xml:space="preserve">architectural background </w:t>
      </w:r>
      <w:r w:rsidRPr="00A17DF9" w:rsidR="00467644">
        <w:rPr>
          <w:rFonts w:asciiTheme="minorHAnsi" w:hAnsiTheme="minorHAnsi" w:cstheme="minorHAnsi"/>
          <w:szCs w:val="24"/>
        </w:rPr>
        <w:t>whose skills will</w:t>
      </w:r>
      <w:r w:rsidRPr="00A17DF9">
        <w:rPr>
          <w:rFonts w:asciiTheme="minorHAnsi" w:hAnsiTheme="minorHAnsi" w:cstheme="minorHAnsi"/>
          <w:szCs w:val="24"/>
        </w:rPr>
        <w:t xml:space="preserve"> help expand </w:t>
      </w:r>
      <w:r w:rsidRPr="00A17DF9" w:rsidR="00467644">
        <w:rPr>
          <w:rFonts w:asciiTheme="minorHAnsi" w:hAnsiTheme="minorHAnsi" w:cstheme="minorHAnsi"/>
          <w:szCs w:val="24"/>
        </w:rPr>
        <w:t>the organisation’s</w:t>
      </w:r>
      <w:r w:rsidRPr="00A17DF9">
        <w:rPr>
          <w:rFonts w:asciiTheme="minorHAnsi" w:hAnsiTheme="minorHAnsi" w:cstheme="minorHAnsi"/>
          <w:szCs w:val="24"/>
        </w:rPr>
        <w:t xml:space="preserve"> reach and impact, particularly with tenement flat owners</w:t>
      </w:r>
      <w:r w:rsidRPr="00A17DF9" w:rsidR="00AC046F">
        <w:rPr>
          <w:rFonts w:asciiTheme="minorHAnsi" w:hAnsiTheme="minorHAnsi" w:cstheme="minorHAnsi"/>
          <w:szCs w:val="24"/>
        </w:rPr>
        <w:t>.</w:t>
      </w:r>
    </w:p>
    <w:p w:rsidRPr="00A17DF9" w:rsidR="00DE787C" w:rsidP="6167FF94" w:rsidRDefault="009378D1" w14:paraId="69A2A430" w14:textId="084284BD">
      <w:pPr>
        <w:spacing w:after="120"/>
        <w:rPr>
          <w:rFonts w:ascii="Calibri" w:hAnsi="Calibri" w:cs="Calibri" w:asciiTheme="minorAscii" w:hAnsiTheme="minorAscii" w:cstheme="minorAscii"/>
        </w:rPr>
      </w:pPr>
      <w:r w:rsidRPr="6167FF94" w:rsidR="6167FF94">
        <w:rPr>
          <w:rFonts w:ascii="Calibri" w:hAnsi="Calibri" w:cs="Calibri" w:asciiTheme="minorAscii" w:hAnsiTheme="minorAscii" w:cstheme="minorAscii"/>
        </w:rPr>
        <w:t>The Communication and Engagement Officer will expand its reach to tenement owners throughout Scotland and build upon its well-established website, which is a widely respected source of information throughout the housing sector. In this role you will be responsible for social media activity, newsletter editing, and developing new content for the website, and ensuring existing content is organised, up-to-date, and accessible to all who use it.</w:t>
      </w:r>
    </w:p>
    <w:p w:rsidRPr="00A17DF9" w:rsidR="006F1249" w:rsidP="002C0CEE" w:rsidRDefault="00A20837" w14:paraId="5C891D08" w14:textId="43672537">
      <w:pPr>
        <w:spacing w:after="120"/>
        <w:rPr>
          <w:rFonts w:asciiTheme="minorHAnsi" w:hAnsiTheme="minorHAnsi" w:cstheme="minorHAnsi"/>
          <w:szCs w:val="24"/>
        </w:rPr>
      </w:pPr>
      <w:r>
        <w:rPr>
          <w:rFonts w:asciiTheme="minorHAnsi" w:hAnsiTheme="minorHAnsi" w:cstheme="minorHAnsi"/>
          <w:szCs w:val="24"/>
        </w:rPr>
        <w:t xml:space="preserve">The Communications and Engagement Officer </w:t>
      </w:r>
      <w:r w:rsidRPr="00A17DF9" w:rsidR="00385F8C">
        <w:rPr>
          <w:rFonts w:asciiTheme="minorHAnsi" w:hAnsiTheme="minorHAnsi" w:cstheme="minorHAnsi"/>
          <w:szCs w:val="24"/>
        </w:rPr>
        <w:t>will</w:t>
      </w:r>
      <w:r w:rsidRPr="00A17DF9" w:rsidR="00DA3ABF">
        <w:rPr>
          <w:rFonts w:asciiTheme="minorHAnsi" w:hAnsiTheme="minorHAnsi" w:cstheme="minorHAnsi"/>
          <w:szCs w:val="24"/>
        </w:rPr>
        <w:t xml:space="preserve"> also</w:t>
      </w:r>
      <w:r w:rsidRPr="00A17DF9" w:rsidR="00385F8C">
        <w:rPr>
          <w:rFonts w:asciiTheme="minorHAnsi" w:hAnsiTheme="minorHAnsi" w:cstheme="minorHAnsi"/>
          <w:szCs w:val="24"/>
        </w:rPr>
        <w:t xml:space="preserve"> </w:t>
      </w:r>
      <w:r w:rsidR="008803A1">
        <w:rPr>
          <w:rFonts w:asciiTheme="minorHAnsi" w:hAnsiTheme="minorHAnsi" w:cstheme="minorHAnsi"/>
          <w:szCs w:val="24"/>
        </w:rPr>
        <w:t xml:space="preserve">develop new communications </w:t>
      </w:r>
      <w:r w:rsidR="002D655C">
        <w:rPr>
          <w:rFonts w:asciiTheme="minorHAnsi" w:hAnsiTheme="minorHAnsi" w:cstheme="minorHAnsi"/>
          <w:szCs w:val="24"/>
        </w:rPr>
        <w:t>projects, such as podcasts</w:t>
      </w:r>
      <w:r w:rsidRPr="00A17DF9" w:rsidR="00637908">
        <w:rPr>
          <w:rFonts w:asciiTheme="minorHAnsi" w:hAnsiTheme="minorHAnsi" w:cstheme="minorHAnsi"/>
          <w:szCs w:val="24"/>
        </w:rPr>
        <w:t>,</w:t>
      </w:r>
      <w:r w:rsidRPr="00A17DF9" w:rsidR="0090283C">
        <w:rPr>
          <w:rFonts w:asciiTheme="minorHAnsi" w:hAnsiTheme="minorHAnsi" w:cstheme="minorHAnsi"/>
          <w:szCs w:val="24"/>
        </w:rPr>
        <w:t xml:space="preserve"> and </w:t>
      </w:r>
      <w:r w:rsidRPr="00A17DF9" w:rsidR="00637908">
        <w:rPr>
          <w:rFonts w:asciiTheme="minorHAnsi" w:hAnsiTheme="minorHAnsi" w:cstheme="minorHAnsi"/>
          <w:szCs w:val="24"/>
        </w:rPr>
        <w:t xml:space="preserve">oversee events and </w:t>
      </w:r>
      <w:r w:rsidRPr="00A17DF9" w:rsidR="006F1249">
        <w:rPr>
          <w:rFonts w:asciiTheme="minorHAnsi" w:hAnsiTheme="minorHAnsi" w:cstheme="minorHAnsi"/>
          <w:szCs w:val="24"/>
        </w:rPr>
        <w:t>activities</w:t>
      </w:r>
      <w:r w:rsidRPr="00A17DF9" w:rsidR="00637908">
        <w:rPr>
          <w:rFonts w:asciiTheme="minorHAnsi" w:hAnsiTheme="minorHAnsi" w:cstheme="minorHAnsi"/>
          <w:szCs w:val="24"/>
        </w:rPr>
        <w:t>,</w:t>
      </w:r>
      <w:r w:rsidRPr="00A17DF9" w:rsidR="00DE787C">
        <w:rPr>
          <w:rFonts w:asciiTheme="minorHAnsi" w:hAnsiTheme="minorHAnsi" w:cstheme="minorHAnsi"/>
          <w:szCs w:val="24"/>
        </w:rPr>
        <w:t xml:space="preserve"> </w:t>
      </w:r>
      <w:r w:rsidRPr="00A17DF9" w:rsidR="007923CD">
        <w:rPr>
          <w:rFonts w:asciiTheme="minorHAnsi" w:hAnsiTheme="minorHAnsi" w:cstheme="minorHAnsi"/>
          <w:szCs w:val="24"/>
        </w:rPr>
        <w:t>that will</w:t>
      </w:r>
      <w:r w:rsidRPr="00A17DF9" w:rsidR="006F1249">
        <w:rPr>
          <w:rFonts w:asciiTheme="minorHAnsi" w:hAnsiTheme="minorHAnsi" w:cstheme="minorHAnsi"/>
          <w:szCs w:val="24"/>
        </w:rPr>
        <w:t xml:space="preserve"> </w:t>
      </w:r>
      <w:r w:rsidRPr="00A17DF9" w:rsidR="0090283C">
        <w:rPr>
          <w:rFonts w:asciiTheme="minorHAnsi" w:hAnsiTheme="minorHAnsi" w:cstheme="minorHAnsi"/>
          <w:szCs w:val="24"/>
        </w:rPr>
        <w:t>extend the</w:t>
      </w:r>
      <w:r w:rsidRPr="00A17DF9" w:rsidR="00FA4B41">
        <w:rPr>
          <w:rFonts w:asciiTheme="minorHAnsi" w:hAnsiTheme="minorHAnsi" w:cstheme="minorHAnsi"/>
          <w:szCs w:val="24"/>
        </w:rPr>
        <w:t xml:space="preserve"> </w:t>
      </w:r>
      <w:r w:rsidRPr="00A17DF9" w:rsidR="006F1249">
        <w:rPr>
          <w:rFonts w:asciiTheme="minorHAnsi" w:hAnsiTheme="minorHAnsi" w:cstheme="minorHAnsi"/>
          <w:szCs w:val="24"/>
        </w:rPr>
        <w:t>knowledge of tenement maintenance</w:t>
      </w:r>
      <w:r>
        <w:rPr>
          <w:rFonts w:asciiTheme="minorHAnsi" w:hAnsiTheme="minorHAnsi" w:cstheme="minorHAnsi"/>
          <w:szCs w:val="24"/>
        </w:rPr>
        <w:t xml:space="preserve">, </w:t>
      </w:r>
      <w:r w:rsidRPr="00A17DF9" w:rsidR="006F1249">
        <w:rPr>
          <w:rFonts w:asciiTheme="minorHAnsi" w:hAnsiTheme="minorHAnsi" w:cstheme="minorHAnsi"/>
          <w:szCs w:val="24"/>
        </w:rPr>
        <w:t>management</w:t>
      </w:r>
      <w:r>
        <w:rPr>
          <w:rFonts w:asciiTheme="minorHAnsi" w:hAnsiTheme="minorHAnsi" w:cstheme="minorHAnsi"/>
          <w:szCs w:val="24"/>
        </w:rPr>
        <w:t xml:space="preserve">, and retrofit </w:t>
      </w:r>
      <w:r w:rsidRPr="00A17DF9" w:rsidR="00BB22AC">
        <w:rPr>
          <w:rFonts w:asciiTheme="minorHAnsi" w:hAnsiTheme="minorHAnsi" w:cstheme="minorHAnsi"/>
          <w:szCs w:val="24"/>
        </w:rPr>
        <w:t>throughout Scotland</w:t>
      </w:r>
      <w:r w:rsidRPr="00A17DF9" w:rsidR="007056E2">
        <w:rPr>
          <w:rFonts w:asciiTheme="minorHAnsi" w:hAnsiTheme="minorHAnsi" w:cstheme="minorHAnsi"/>
          <w:szCs w:val="24"/>
        </w:rPr>
        <w:t>.</w:t>
      </w:r>
    </w:p>
    <w:p w:rsidRPr="00A17DF9" w:rsidR="00746CE9" w:rsidP="002C0CEE" w:rsidRDefault="00A20837" w14:paraId="038E5E13" w14:textId="506B4C41">
      <w:pPr>
        <w:spacing w:after="120"/>
        <w:rPr>
          <w:rFonts w:asciiTheme="minorHAnsi" w:hAnsiTheme="minorHAnsi" w:cstheme="minorHAnsi"/>
          <w:szCs w:val="24"/>
        </w:rPr>
      </w:pPr>
      <w:r>
        <w:rPr>
          <w:rFonts w:asciiTheme="minorHAnsi" w:hAnsiTheme="minorHAnsi" w:cstheme="minorHAnsi"/>
          <w:szCs w:val="24"/>
        </w:rPr>
        <w:t>Under One Roof is a small charity, therefore the</w:t>
      </w:r>
      <w:r w:rsidRPr="00A17DF9" w:rsidR="007923CD">
        <w:rPr>
          <w:rFonts w:asciiTheme="minorHAnsi" w:hAnsiTheme="minorHAnsi" w:cstheme="minorHAnsi"/>
          <w:szCs w:val="24"/>
        </w:rPr>
        <w:t xml:space="preserve"> successful candidate</w:t>
      </w:r>
      <w:r w:rsidRPr="00A17DF9" w:rsidR="00995594">
        <w:rPr>
          <w:rFonts w:asciiTheme="minorHAnsi" w:hAnsiTheme="minorHAnsi" w:cstheme="minorHAnsi"/>
          <w:szCs w:val="24"/>
        </w:rPr>
        <w:t xml:space="preserve"> </w:t>
      </w:r>
      <w:r w:rsidRPr="00A17DF9" w:rsidR="0090283C">
        <w:rPr>
          <w:rFonts w:asciiTheme="minorHAnsi" w:hAnsiTheme="minorHAnsi" w:cstheme="minorHAnsi"/>
          <w:szCs w:val="24"/>
        </w:rPr>
        <w:t>will also</w:t>
      </w:r>
      <w:r w:rsidRPr="00A17DF9" w:rsidR="00745049">
        <w:rPr>
          <w:rFonts w:asciiTheme="minorHAnsi" w:hAnsiTheme="minorHAnsi" w:cstheme="minorHAnsi"/>
          <w:szCs w:val="24"/>
        </w:rPr>
        <w:t xml:space="preserve"> work closely with the</w:t>
      </w:r>
      <w:r w:rsidRPr="00A17DF9" w:rsidR="006F1249">
        <w:rPr>
          <w:rFonts w:asciiTheme="minorHAnsi" w:hAnsiTheme="minorHAnsi" w:cstheme="minorHAnsi"/>
          <w:szCs w:val="24"/>
        </w:rPr>
        <w:t xml:space="preserve"> Chief Exec</w:t>
      </w:r>
      <w:r w:rsidRPr="00A17DF9" w:rsidR="00F95C97">
        <w:rPr>
          <w:rFonts w:asciiTheme="minorHAnsi" w:hAnsiTheme="minorHAnsi" w:cstheme="minorHAnsi"/>
          <w:szCs w:val="24"/>
        </w:rPr>
        <w:t>utive</w:t>
      </w:r>
      <w:r w:rsidR="002D655C">
        <w:rPr>
          <w:rFonts w:asciiTheme="minorHAnsi" w:hAnsiTheme="minorHAnsi" w:cstheme="minorHAnsi"/>
          <w:szCs w:val="24"/>
        </w:rPr>
        <w:t>,</w:t>
      </w:r>
      <w:r>
        <w:rPr>
          <w:rFonts w:asciiTheme="minorHAnsi" w:hAnsiTheme="minorHAnsi" w:cstheme="minorHAnsi"/>
          <w:szCs w:val="24"/>
        </w:rPr>
        <w:t xml:space="preserve"> and </w:t>
      </w:r>
      <w:r w:rsidR="002D655C">
        <w:rPr>
          <w:rFonts w:asciiTheme="minorHAnsi" w:hAnsiTheme="minorHAnsi" w:cstheme="minorHAnsi"/>
          <w:szCs w:val="24"/>
        </w:rPr>
        <w:t>Education</w:t>
      </w:r>
      <w:r>
        <w:rPr>
          <w:rFonts w:asciiTheme="minorHAnsi" w:hAnsiTheme="minorHAnsi" w:cstheme="minorHAnsi"/>
          <w:szCs w:val="24"/>
        </w:rPr>
        <w:t xml:space="preserve"> and Outreach Officer</w:t>
      </w:r>
      <w:r w:rsidR="002D655C">
        <w:rPr>
          <w:rFonts w:asciiTheme="minorHAnsi" w:hAnsiTheme="minorHAnsi" w:cstheme="minorHAnsi"/>
          <w:szCs w:val="24"/>
        </w:rPr>
        <w:t>,</w:t>
      </w:r>
      <w:r w:rsidRPr="00A17DF9" w:rsidR="00F95C97">
        <w:rPr>
          <w:rFonts w:asciiTheme="minorHAnsi" w:hAnsiTheme="minorHAnsi" w:cstheme="minorHAnsi"/>
          <w:szCs w:val="24"/>
        </w:rPr>
        <w:t xml:space="preserve"> </w:t>
      </w:r>
      <w:r w:rsidRPr="00A17DF9" w:rsidR="00FA4B41">
        <w:rPr>
          <w:rFonts w:asciiTheme="minorHAnsi" w:hAnsiTheme="minorHAnsi" w:cstheme="minorHAnsi"/>
          <w:szCs w:val="24"/>
        </w:rPr>
        <w:t xml:space="preserve">on </w:t>
      </w:r>
      <w:r w:rsidRPr="00A17DF9" w:rsidR="00CF1C8F">
        <w:rPr>
          <w:rFonts w:asciiTheme="minorHAnsi" w:hAnsiTheme="minorHAnsi" w:cstheme="minorHAnsi"/>
          <w:szCs w:val="24"/>
        </w:rPr>
        <w:t>activities not traditionally assoc</w:t>
      </w:r>
      <w:r w:rsidRPr="00A17DF9" w:rsidR="00746CE9">
        <w:rPr>
          <w:rFonts w:asciiTheme="minorHAnsi" w:hAnsiTheme="minorHAnsi" w:cstheme="minorHAnsi"/>
          <w:szCs w:val="24"/>
        </w:rPr>
        <w:t>iated</w:t>
      </w:r>
      <w:r w:rsidRPr="00A17DF9" w:rsidR="00CF1C8F">
        <w:rPr>
          <w:rFonts w:asciiTheme="minorHAnsi" w:hAnsiTheme="minorHAnsi" w:cstheme="minorHAnsi"/>
          <w:szCs w:val="24"/>
        </w:rPr>
        <w:t xml:space="preserve"> with </w:t>
      </w:r>
      <w:r w:rsidRPr="00A17DF9" w:rsidR="0090283C">
        <w:rPr>
          <w:rFonts w:asciiTheme="minorHAnsi" w:hAnsiTheme="minorHAnsi" w:cstheme="minorHAnsi"/>
          <w:szCs w:val="24"/>
        </w:rPr>
        <w:t>communication</w:t>
      </w:r>
      <w:r w:rsidRPr="00A17DF9" w:rsidR="00CF1C8F">
        <w:rPr>
          <w:rFonts w:asciiTheme="minorHAnsi" w:hAnsiTheme="minorHAnsi" w:cstheme="minorHAnsi"/>
          <w:szCs w:val="24"/>
        </w:rPr>
        <w:t xml:space="preserve"> roles, such as answering </w:t>
      </w:r>
      <w:r>
        <w:rPr>
          <w:rFonts w:asciiTheme="minorHAnsi" w:hAnsiTheme="minorHAnsi" w:cstheme="minorHAnsi"/>
          <w:szCs w:val="24"/>
        </w:rPr>
        <w:t>e</w:t>
      </w:r>
      <w:r w:rsidRPr="00A17DF9" w:rsidR="00746CE9">
        <w:rPr>
          <w:rFonts w:asciiTheme="minorHAnsi" w:hAnsiTheme="minorHAnsi" w:cstheme="minorHAnsi"/>
          <w:szCs w:val="24"/>
        </w:rPr>
        <w:t>nquiries</w:t>
      </w:r>
      <w:r w:rsidRPr="00A17DF9" w:rsidR="00CF1C8F">
        <w:rPr>
          <w:rFonts w:asciiTheme="minorHAnsi" w:hAnsiTheme="minorHAnsi" w:cstheme="minorHAnsi"/>
          <w:szCs w:val="24"/>
        </w:rPr>
        <w:t>,</w:t>
      </w:r>
      <w:r w:rsidRPr="00A17DF9" w:rsidR="00746CE9">
        <w:rPr>
          <w:rFonts w:asciiTheme="minorHAnsi" w:hAnsiTheme="minorHAnsi" w:cstheme="minorHAnsi"/>
          <w:szCs w:val="24"/>
        </w:rPr>
        <w:t xml:space="preserve"> </w:t>
      </w:r>
      <w:r w:rsidRPr="00A17DF9" w:rsidR="0009636F">
        <w:rPr>
          <w:rFonts w:asciiTheme="minorHAnsi" w:hAnsiTheme="minorHAnsi" w:cstheme="minorHAnsi"/>
          <w:szCs w:val="24"/>
        </w:rPr>
        <w:t>fundraising,</w:t>
      </w:r>
      <w:r w:rsidRPr="00A17DF9" w:rsidR="00746CE9">
        <w:rPr>
          <w:rFonts w:asciiTheme="minorHAnsi" w:hAnsiTheme="minorHAnsi" w:cstheme="minorHAnsi"/>
          <w:szCs w:val="24"/>
        </w:rPr>
        <w:t xml:space="preserve"> reporting,</w:t>
      </w:r>
      <w:r w:rsidRPr="00A17DF9" w:rsidR="00FA4B41">
        <w:rPr>
          <w:rFonts w:asciiTheme="minorHAnsi" w:hAnsiTheme="minorHAnsi" w:cstheme="minorHAnsi"/>
          <w:szCs w:val="24"/>
        </w:rPr>
        <w:t xml:space="preserve"> and operational </w:t>
      </w:r>
      <w:r w:rsidRPr="00A17DF9" w:rsidR="007923CD">
        <w:rPr>
          <w:rFonts w:asciiTheme="minorHAnsi" w:hAnsiTheme="minorHAnsi" w:cstheme="minorHAnsi"/>
          <w:szCs w:val="24"/>
        </w:rPr>
        <w:t>matters.</w:t>
      </w:r>
    </w:p>
    <w:p w:rsidRPr="00A17DF9" w:rsidR="00A95D2A" w:rsidP="005178B9" w:rsidRDefault="00B67156" w14:paraId="654613FB" w14:textId="08A80F66">
      <w:pPr>
        <w:spacing w:after="120"/>
        <w:rPr>
          <w:rFonts w:asciiTheme="minorHAnsi" w:hAnsiTheme="minorHAnsi" w:cstheme="minorHAnsi"/>
        </w:rPr>
      </w:pPr>
      <w:r w:rsidRPr="00A17DF9">
        <w:rPr>
          <w:rFonts w:asciiTheme="minorHAnsi" w:hAnsiTheme="minorHAnsi" w:cstheme="minorHAnsi"/>
        </w:rPr>
        <w:t>Essential for any candidate seeking the role is t</w:t>
      </w:r>
      <w:r w:rsidRPr="00A17DF9" w:rsidR="00995594">
        <w:rPr>
          <w:rFonts w:asciiTheme="minorHAnsi" w:hAnsiTheme="minorHAnsi" w:cstheme="minorHAnsi"/>
        </w:rPr>
        <w:t xml:space="preserve">he </w:t>
      </w:r>
      <w:r w:rsidRPr="00A17DF9" w:rsidR="00DF4ED2">
        <w:rPr>
          <w:rFonts w:asciiTheme="minorHAnsi" w:hAnsiTheme="minorHAnsi" w:cstheme="minorHAnsi"/>
        </w:rPr>
        <w:t xml:space="preserve">ability to be self-motivated and enthusiastic about the </w:t>
      </w:r>
      <w:r w:rsidRPr="00A17DF9" w:rsidR="00151847">
        <w:rPr>
          <w:rFonts w:asciiTheme="minorHAnsi" w:hAnsiTheme="minorHAnsi" w:cstheme="minorHAnsi"/>
        </w:rPr>
        <w:t xml:space="preserve">work of </w:t>
      </w:r>
      <w:r w:rsidRPr="00A17DF9" w:rsidR="00F95C97">
        <w:rPr>
          <w:rFonts w:asciiTheme="minorHAnsi" w:hAnsiTheme="minorHAnsi" w:cstheme="minorHAnsi"/>
        </w:rPr>
        <w:t>Under One Roof</w:t>
      </w:r>
      <w:r w:rsidRPr="00A17DF9" w:rsidR="00151847">
        <w:rPr>
          <w:rFonts w:asciiTheme="minorHAnsi" w:hAnsiTheme="minorHAnsi" w:cstheme="minorHAnsi"/>
        </w:rPr>
        <w:t>.</w:t>
      </w:r>
      <w:r w:rsidRPr="00A17DF9" w:rsidR="00DF4ED2">
        <w:rPr>
          <w:rFonts w:asciiTheme="minorHAnsi" w:hAnsiTheme="minorHAnsi" w:cstheme="minorHAnsi"/>
        </w:rPr>
        <w:t xml:space="preserve"> </w:t>
      </w:r>
      <w:r w:rsidRPr="00A17DF9" w:rsidR="00151847">
        <w:rPr>
          <w:rFonts w:asciiTheme="minorHAnsi" w:hAnsiTheme="minorHAnsi" w:cstheme="minorHAnsi"/>
        </w:rPr>
        <w:t>A</w:t>
      </w:r>
      <w:r w:rsidRPr="00A17DF9">
        <w:rPr>
          <w:rFonts w:asciiTheme="minorHAnsi" w:hAnsiTheme="minorHAnsi" w:cstheme="minorHAnsi"/>
        </w:rPr>
        <w:t xml:space="preserve">bove all, the </w:t>
      </w:r>
      <w:r w:rsidRPr="00A17DF9" w:rsidR="00151847">
        <w:rPr>
          <w:rFonts w:asciiTheme="minorHAnsi" w:hAnsiTheme="minorHAnsi" w:cstheme="minorHAnsi"/>
        </w:rPr>
        <w:t xml:space="preserve">candidate must demonstrate a </w:t>
      </w:r>
      <w:r w:rsidRPr="00A17DF9" w:rsidR="00DF4ED2">
        <w:rPr>
          <w:rFonts w:asciiTheme="minorHAnsi" w:hAnsiTheme="minorHAnsi" w:cstheme="minorHAnsi"/>
        </w:rPr>
        <w:t>willing</w:t>
      </w:r>
      <w:r w:rsidRPr="00A17DF9" w:rsidR="00F95C97">
        <w:rPr>
          <w:rFonts w:asciiTheme="minorHAnsi" w:hAnsiTheme="minorHAnsi" w:cstheme="minorHAnsi"/>
        </w:rPr>
        <w:t>ness</w:t>
      </w:r>
      <w:r w:rsidRPr="00A17DF9" w:rsidR="00DF4ED2">
        <w:rPr>
          <w:rFonts w:asciiTheme="minorHAnsi" w:hAnsiTheme="minorHAnsi" w:cstheme="minorHAnsi"/>
        </w:rPr>
        <w:t xml:space="preserve"> </w:t>
      </w:r>
      <w:r w:rsidRPr="00A17DF9" w:rsidR="00995594">
        <w:rPr>
          <w:rFonts w:asciiTheme="minorHAnsi" w:hAnsiTheme="minorHAnsi" w:cstheme="minorHAnsi"/>
        </w:rPr>
        <w:t xml:space="preserve">to </w:t>
      </w:r>
      <w:r w:rsidRPr="00A17DF9" w:rsidR="00884187">
        <w:rPr>
          <w:rFonts w:asciiTheme="minorHAnsi" w:hAnsiTheme="minorHAnsi" w:cstheme="minorHAnsi"/>
        </w:rPr>
        <w:t xml:space="preserve">do whatever is </w:t>
      </w:r>
      <w:r w:rsidRPr="00A17DF9" w:rsidR="004475D7">
        <w:rPr>
          <w:rFonts w:asciiTheme="minorHAnsi" w:hAnsiTheme="minorHAnsi" w:cstheme="minorHAnsi"/>
        </w:rPr>
        <w:t xml:space="preserve">needed to </w:t>
      </w:r>
      <w:r w:rsidRPr="00A17DF9" w:rsidR="00A95D2A">
        <w:rPr>
          <w:rFonts w:asciiTheme="minorHAnsi" w:hAnsiTheme="minorHAnsi" w:cstheme="minorHAnsi"/>
        </w:rPr>
        <w:t>support an</w:t>
      </w:r>
      <w:r w:rsidRPr="00A17DF9" w:rsidR="004475D7">
        <w:rPr>
          <w:rFonts w:asciiTheme="minorHAnsi" w:hAnsiTheme="minorHAnsi" w:cstheme="minorHAnsi"/>
        </w:rPr>
        <w:t xml:space="preserve"> organisation in its first years of existence become sustainable and succeed in its aims</w:t>
      </w:r>
      <w:r w:rsidRPr="00A17DF9">
        <w:rPr>
          <w:rFonts w:asciiTheme="minorHAnsi" w:hAnsiTheme="minorHAnsi" w:cstheme="minorHAnsi"/>
        </w:rPr>
        <w:t>.</w:t>
      </w:r>
    </w:p>
    <w:p w:rsidRPr="00A17DF9" w:rsidR="00EA2AA1" w:rsidP="005178B9" w:rsidRDefault="00884187" w14:paraId="3E2F4A58" w14:textId="24652768">
      <w:pPr>
        <w:spacing w:after="120"/>
        <w:rPr>
          <w:rFonts w:asciiTheme="minorHAnsi" w:hAnsiTheme="minorHAnsi" w:cstheme="minorHAnsi"/>
        </w:rPr>
      </w:pPr>
      <w:r w:rsidRPr="00A17DF9">
        <w:rPr>
          <w:rFonts w:asciiTheme="minorHAnsi" w:hAnsiTheme="minorHAnsi" w:cstheme="minorHAnsi"/>
        </w:rPr>
        <w:t xml:space="preserve">In return, you will be </w:t>
      </w:r>
      <w:r w:rsidRPr="00A17DF9" w:rsidR="00A211CC">
        <w:rPr>
          <w:rFonts w:asciiTheme="minorHAnsi" w:hAnsiTheme="minorHAnsi" w:cstheme="minorHAnsi"/>
        </w:rPr>
        <w:t xml:space="preserve">offered the opportunity to </w:t>
      </w:r>
      <w:r w:rsidRPr="00A17DF9" w:rsidR="004E6BB1">
        <w:rPr>
          <w:rFonts w:asciiTheme="minorHAnsi" w:hAnsiTheme="minorHAnsi" w:cstheme="minorHAnsi"/>
        </w:rPr>
        <w:t xml:space="preserve">work for an organisation that provides excellent benefits and flexible </w:t>
      </w:r>
      <w:r w:rsidR="00B11890">
        <w:rPr>
          <w:rFonts w:asciiTheme="minorHAnsi" w:hAnsiTheme="minorHAnsi" w:cstheme="minorHAnsi"/>
        </w:rPr>
        <w:t xml:space="preserve">hours and </w:t>
      </w:r>
      <w:r w:rsidRPr="00A17DF9" w:rsidR="004E6BB1">
        <w:rPr>
          <w:rFonts w:asciiTheme="minorHAnsi" w:hAnsiTheme="minorHAnsi" w:cstheme="minorHAnsi"/>
        </w:rPr>
        <w:t xml:space="preserve">working </w:t>
      </w:r>
      <w:r w:rsidR="00465EF2">
        <w:rPr>
          <w:rFonts w:asciiTheme="minorHAnsi" w:hAnsiTheme="minorHAnsi" w:cstheme="minorHAnsi"/>
        </w:rPr>
        <w:t>opportunities</w:t>
      </w:r>
      <w:r w:rsidRPr="00A17DF9" w:rsidR="004E6BB1">
        <w:rPr>
          <w:rFonts w:asciiTheme="minorHAnsi" w:hAnsiTheme="minorHAnsi" w:cstheme="minorHAnsi"/>
        </w:rPr>
        <w:t xml:space="preserve">, </w:t>
      </w:r>
      <w:r w:rsidR="00B11890">
        <w:rPr>
          <w:rFonts w:asciiTheme="minorHAnsi" w:hAnsiTheme="minorHAnsi" w:cstheme="minorHAnsi"/>
        </w:rPr>
        <w:t xml:space="preserve">while </w:t>
      </w:r>
      <w:r w:rsidRPr="00A17DF9" w:rsidR="00D23409">
        <w:rPr>
          <w:rFonts w:asciiTheme="minorHAnsi" w:hAnsiTheme="minorHAnsi" w:cstheme="minorHAnsi"/>
        </w:rPr>
        <w:t>gain</w:t>
      </w:r>
      <w:r w:rsidR="00B11890">
        <w:rPr>
          <w:rFonts w:asciiTheme="minorHAnsi" w:hAnsiTheme="minorHAnsi" w:cstheme="minorHAnsi"/>
        </w:rPr>
        <w:t>ing</w:t>
      </w:r>
      <w:r w:rsidRPr="00A17DF9" w:rsidR="00D23409">
        <w:rPr>
          <w:rFonts w:asciiTheme="minorHAnsi" w:hAnsiTheme="minorHAnsi" w:cstheme="minorHAnsi"/>
        </w:rPr>
        <w:t xml:space="preserve"> experience </w:t>
      </w:r>
      <w:r w:rsidRPr="00A17DF9" w:rsidR="00A95D2A">
        <w:rPr>
          <w:rFonts w:asciiTheme="minorHAnsi" w:hAnsiTheme="minorHAnsi" w:cstheme="minorHAnsi"/>
        </w:rPr>
        <w:t xml:space="preserve">outside your existing skill set to support your future career </w:t>
      </w:r>
      <w:proofErr w:type="gramStart"/>
      <w:r w:rsidRPr="00A17DF9" w:rsidR="00A95D2A">
        <w:rPr>
          <w:rFonts w:asciiTheme="minorHAnsi" w:hAnsiTheme="minorHAnsi" w:cstheme="minorHAnsi"/>
        </w:rPr>
        <w:t>goals,</w:t>
      </w:r>
      <w:r w:rsidRPr="00A17DF9" w:rsidR="00D23409">
        <w:rPr>
          <w:rFonts w:asciiTheme="minorHAnsi" w:hAnsiTheme="minorHAnsi" w:cstheme="minorHAnsi"/>
        </w:rPr>
        <w:t xml:space="preserve"> </w:t>
      </w:r>
      <w:r w:rsidRPr="00A17DF9" w:rsidR="004E6BB1">
        <w:rPr>
          <w:rFonts w:asciiTheme="minorHAnsi" w:hAnsiTheme="minorHAnsi" w:cstheme="minorHAnsi"/>
        </w:rPr>
        <w:t>and</w:t>
      </w:r>
      <w:proofErr w:type="gramEnd"/>
      <w:r w:rsidRPr="00A17DF9" w:rsidR="004E6BB1">
        <w:rPr>
          <w:rFonts w:asciiTheme="minorHAnsi" w:hAnsiTheme="minorHAnsi" w:cstheme="minorHAnsi"/>
        </w:rPr>
        <w:t xml:space="preserve"> </w:t>
      </w:r>
      <w:r w:rsidRPr="00A17DF9" w:rsidR="00053838">
        <w:rPr>
          <w:rFonts w:asciiTheme="minorHAnsi" w:hAnsiTheme="minorHAnsi" w:cstheme="minorHAnsi"/>
        </w:rPr>
        <w:t>contribut</w:t>
      </w:r>
      <w:r w:rsidR="00C26708">
        <w:rPr>
          <w:rFonts w:asciiTheme="minorHAnsi" w:hAnsiTheme="minorHAnsi" w:cstheme="minorHAnsi"/>
        </w:rPr>
        <w:t>ing</w:t>
      </w:r>
      <w:r w:rsidRPr="00A17DF9" w:rsidR="00053838">
        <w:rPr>
          <w:rFonts w:asciiTheme="minorHAnsi" w:hAnsiTheme="minorHAnsi" w:cstheme="minorHAnsi"/>
        </w:rPr>
        <w:t xml:space="preserve"> your unique </w:t>
      </w:r>
      <w:r w:rsidR="00B13901">
        <w:rPr>
          <w:rFonts w:asciiTheme="minorHAnsi" w:hAnsiTheme="minorHAnsi" w:cstheme="minorHAnsi"/>
        </w:rPr>
        <w:t>talents</w:t>
      </w:r>
      <w:r w:rsidRPr="00A17DF9" w:rsidR="00053838">
        <w:rPr>
          <w:rFonts w:asciiTheme="minorHAnsi" w:hAnsiTheme="minorHAnsi" w:cstheme="minorHAnsi"/>
        </w:rPr>
        <w:t xml:space="preserve"> and ideas to </w:t>
      </w:r>
      <w:r w:rsidRPr="00A17DF9" w:rsidR="00D23409">
        <w:rPr>
          <w:rFonts w:asciiTheme="minorHAnsi" w:hAnsiTheme="minorHAnsi" w:cstheme="minorHAnsi"/>
        </w:rPr>
        <w:t xml:space="preserve">help shape </w:t>
      </w:r>
      <w:r w:rsidRPr="00A17DF9" w:rsidR="004E6BB1">
        <w:rPr>
          <w:rFonts w:asciiTheme="minorHAnsi" w:hAnsiTheme="minorHAnsi" w:cstheme="minorHAnsi"/>
        </w:rPr>
        <w:t xml:space="preserve">an organisation </w:t>
      </w:r>
      <w:r w:rsidRPr="00A17DF9" w:rsidR="009C3C35">
        <w:rPr>
          <w:rFonts w:asciiTheme="minorHAnsi" w:hAnsiTheme="minorHAnsi" w:cstheme="minorHAnsi"/>
        </w:rPr>
        <w:t>from the ground up</w:t>
      </w:r>
      <w:r w:rsidRPr="00A17DF9" w:rsidR="00053838">
        <w:rPr>
          <w:rFonts w:asciiTheme="minorHAnsi" w:hAnsiTheme="minorHAnsi" w:cstheme="minorHAnsi"/>
        </w:rPr>
        <w:t>.</w:t>
      </w:r>
    </w:p>
    <w:p w:rsidRPr="00A17DF9" w:rsidR="00EA2AA1" w:rsidP="005178B9" w:rsidRDefault="00EA2AA1" w14:paraId="424D264C" w14:textId="5415FD2A">
      <w:pPr>
        <w:spacing w:after="120"/>
        <w:rPr>
          <w:rFonts w:asciiTheme="minorHAnsi" w:hAnsiTheme="minorHAnsi" w:cstheme="minorHAnsi"/>
        </w:rPr>
      </w:pPr>
      <w:r w:rsidRPr="00A17DF9">
        <w:rPr>
          <w:rFonts w:asciiTheme="minorHAnsi" w:hAnsiTheme="minorHAnsi" w:cstheme="minorHAnsi"/>
        </w:rPr>
        <w:t>Candidates looking for full-time</w:t>
      </w:r>
      <w:r w:rsidR="00B13901">
        <w:rPr>
          <w:rFonts w:asciiTheme="minorHAnsi" w:hAnsiTheme="minorHAnsi" w:cstheme="minorHAnsi"/>
        </w:rPr>
        <w:t xml:space="preserve"> or part-time</w:t>
      </w:r>
      <w:r w:rsidRPr="00A17DF9">
        <w:rPr>
          <w:rFonts w:asciiTheme="minorHAnsi" w:hAnsiTheme="minorHAnsi" w:cstheme="minorHAnsi"/>
        </w:rPr>
        <w:t xml:space="preserve"> employment</w:t>
      </w:r>
      <w:r w:rsidR="009F4CE5">
        <w:rPr>
          <w:rFonts w:asciiTheme="minorHAnsi" w:hAnsiTheme="minorHAnsi" w:cstheme="minorHAnsi"/>
        </w:rPr>
        <w:t xml:space="preserve"> (minimum three days a week)</w:t>
      </w:r>
      <w:r w:rsidR="00B13901">
        <w:rPr>
          <w:rFonts w:asciiTheme="minorHAnsi" w:hAnsiTheme="minorHAnsi" w:cstheme="minorHAnsi"/>
        </w:rPr>
        <w:t xml:space="preserve"> </w:t>
      </w:r>
      <w:r w:rsidRPr="00A17DF9">
        <w:rPr>
          <w:rFonts w:asciiTheme="minorHAnsi" w:hAnsiTheme="minorHAnsi" w:cstheme="minorHAnsi"/>
        </w:rPr>
        <w:t>are encouraged to apply.</w:t>
      </w:r>
    </w:p>
    <w:p w:rsidR="00053838" w:rsidP="006F1249" w:rsidRDefault="00053838" w14:paraId="5DDDED58" w14:textId="64CB40D7">
      <w:pPr>
        <w:rPr>
          <w:rFonts w:asciiTheme="minorHAnsi" w:hAnsiTheme="minorHAnsi" w:cstheme="minorHAnsi"/>
        </w:rPr>
      </w:pPr>
    </w:p>
    <w:p w:rsidR="00E03E48" w:rsidP="006F1249" w:rsidRDefault="00E03E48" w14:paraId="648371F0" w14:textId="21B6EB5E">
      <w:pPr>
        <w:rPr>
          <w:rFonts w:asciiTheme="minorHAnsi" w:hAnsiTheme="minorHAnsi" w:cstheme="minorHAnsi"/>
        </w:rPr>
      </w:pPr>
    </w:p>
    <w:p w:rsidR="00E03E48" w:rsidP="006F1249" w:rsidRDefault="00E03E48" w14:paraId="01702D33" w14:textId="18F82070">
      <w:pPr>
        <w:rPr>
          <w:rFonts w:asciiTheme="minorHAnsi" w:hAnsiTheme="minorHAnsi" w:cstheme="minorHAnsi"/>
        </w:rPr>
      </w:pPr>
    </w:p>
    <w:p w:rsidR="00DC4F9E" w:rsidP="006F1249" w:rsidRDefault="00DC4F9E" w14:paraId="02012C34" w14:textId="77777777">
      <w:pPr>
        <w:rPr>
          <w:rFonts w:asciiTheme="minorHAnsi" w:hAnsiTheme="minorHAnsi" w:cstheme="minorHAnsi"/>
        </w:rPr>
      </w:pPr>
    </w:p>
    <w:p w:rsidR="00E03E48" w:rsidP="006F1249" w:rsidRDefault="00E03E48" w14:paraId="7B09CDD4" w14:textId="422A2E8F">
      <w:pPr>
        <w:rPr>
          <w:rFonts w:asciiTheme="minorHAnsi" w:hAnsiTheme="minorHAnsi" w:cstheme="minorHAnsi"/>
        </w:rPr>
      </w:pPr>
    </w:p>
    <w:p w:rsidR="00E03E48" w:rsidP="006F1249" w:rsidRDefault="00E03E48" w14:paraId="6748F731" w14:textId="75400B6F">
      <w:pPr>
        <w:rPr>
          <w:rFonts w:asciiTheme="minorHAnsi" w:hAnsiTheme="minorHAnsi" w:cstheme="minorHAnsi"/>
        </w:rPr>
      </w:pPr>
    </w:p>
    <w:p w:rsidR="00E03E48" w:rsidP="006F1249" w:rsidRDefault="00E03E48" w14:paraId="35038C19" w14:textId="64226EC6">
      <w:pPr>
        <w:rPr>
          <w:rFonts w:asciiTheme="minorHAnsi" w:hAnsiTheme="minorHAnsi" w:cstheme="minorHAnsi"/>
        </w:rPr>
      </w:pPr>
    </w:p>
    <w:p w:rsidR="00E03E48" w:rsidP="006F1249" w:rsidRDefault="00E03E48" w14:paraId="18009E04" w14:textId="6ABAAB22">
      <w:pPr>
        <w:rPr>
          <w:rFonts w:asciiTheme="minorHAnsi" w:hAnsiTheme="minorHAnsi" w:cstheme="minorHAnsi"/>
        </w:rPr>
      </w:pPr>
    </w:p>
    <w:p w:rsidR="00E03E48" w:rsidP="006F1249" w:rsidRDefault="00E03E48" w14:paraId="16443396" w14:textId="517BBB1C">
      <w:pPr>
        <w:rPr>
          <w:rFonts w:asciiTheme="minorHAnsi" w:hAnsiTheme="minorHAnsi" w:cstheme="minorHAnsi"/>
        </w:rPr>
      </w:pPr>
    </w:p>
    <w:p w:rsidRPr="00A17DF9" w:rsidR="002C5312" w:rsidP="005178B9" w:rsidRDefault="009071FD" w14:paraId="73CF1C6C" w14:textId="3F2C4A38">
      <w:pPr>
        <w:outlineLvl w:val="0"/>
        <w:rPr>
          <w:rFonts w:asciiTheme="minorHAnsi" w:hAnsiTheme="minorHAnsi" w:cstheme="minorHAnsi"/>
          <w:b/>
          <w:sz w:val="28"/>
          <w:szCs w:val="28"/>
        </w:rPr>
      </w:pPr>
      <w:r w:rsidRPr="00A17DF9">
        <w:rPr>
          <w:rFonts w:asciiTheme="minorHAnsi" w:hAnsiTheme="minorHAnsi" w:cstheme="minorHAnsi"/>
          <w:b/>
          <w:sz w:val="28"/>
          <w:szCs w:val="28"/>
        </w:rPr>
        <w:t>RESPONSABILITIES</w:t>
      </w:r>
      <w:r w:rsidR="00E03E48">
        <w:rPr>
          <w:rFonts w:asciiTheme="minorHAnsi" w:hAnsiTheme="minorHAnsi" w:cstheme="minorHAnsi"/>
          <w:b/>
          <w:sz w:val="28"/>
          <w:szCs w:val="28"/>
        </w:rPr>
        <w:t xml:space="preserve"> OF THE ROLE</w:t>
      </w:r>
    </w:p>
    <w:p w:rsidRPr="00A17DF9" w:rsidR="005737AC" w:rsidP="005737AC" w:rsidRDefault="005737AC" w14:paraId="60D66D14" w14:textId="3D87BD2A">
      <w:pPr>
        <w:rPr>
          <w:rFonts w:asciiTheme="minorHAnsi" w:hAnsiTheme="minorHAnsi" w:cstheme="minorHAnsi"/>
          <w:b/>
          <w:bCs/>
        </w:rPr>
      </w:pPr>
      <w:r w:rsidRPr="00A17DF9">
        <w:rPr>
          <w:rFonts w:asciiTheme="minorHAnsi" w:hAnsiTheme="minorHAnsi" w:cstheme="minorHAnsi"/>
          <w:b/>
          <w:bCs/>
        </w:rPr>
        <w:t xml:space="preserve">Digital content, </w:t>
      </w:r>
      <w:r w:rsidRPr="00A17DF9" w:rsidR="00C144C6">
        <w:rPr>
          <w:rFonts w:asciiTheme="minorHAnsi" w:hAnsiTheme="minorHAnsi" w:cstheme="minorHAnsi"/>
          <w:b/>
          <w:bCs/>
        </w:rPr>
        <w:t>resources,</w:t>
      </w:r>
      <w:r w:rsidRPr="00A17DF9">
        <w:rPr>
          <w:rFonts w:asciiTheme="minorHAnsi" w:hAnsiTheme="minorHAnsi" w:cstheme="minorHAnsi"/>
          <w:b/>
          <w:bCs/>
        </w:rPr>
        <w:t xml:space="preserve"> and engagement </w:t>
      </w:r>
    </w:p>
    <w:p w:rsidRPr="00A17DF9" w:rsidR="00EC2C74" w:rsidP="00EC2C74" w:rsidRDefault="00EC2C74" w14:paraId="59CE7DE2" w14:textId="01793538">
      <w:pPr>
        <w:pStyle w:val="ListParagraph"/>
        <w:numPr>
          <w:ilvl w:val="0"/>
          <w:numId w:val="5"/>
        </w:numPr>
        <w:spacing w:after="120"/>
        <w:ind w:left="714" w:hanging="357"/>
        <w:contextualSpacing w:val="0"/>
        <w:rPr>
          <w:rFonts w:cstheme="minorHAnsi"/>
          <w:color w:val="000000" w:themeColor="text1"/>
        </w:rPr>
      </w:pPr>
      <w:r w:rsidRPr="00A17DF9">
        <w:rPr>
          <w:rFonts w:cstheme="minorHAnsi"/>
          <w:color w:val="000000" w:themeColor="text1"/>
        </w:rPr>
        <w:t>Effectively promote Under One Roof’s activities across different communications platforms</w:t>
      </w:r>
    </w:p>
    <w:p w:rsidRPr="00A17DF9" w:rsidR="00232D46" w:rsidP="005178B9" w:rsidRDefault="00232D46" w14:paraId="6BB5F9AE" w14:textId="01AE9E1B">
      <w:pPr>
        <w:numPr>
          <w:ilvl w:val="0"/>
          <w:numId w:val="5"/>
        </w:numPr>
        <w:spacing w:after="120"/>
        <w:ind w:left="714" w:hanging="357"/>
        <w:rPr>
          <w:rFonts w:asciiTheme="minorHAnsi" w:hAnsiTheme="minorHAnsi" w:cstheme="minorHAnsi"/>
        </w:rPr>
      </w:pPr>
      <w:r w:rsidRPr="00A17DF9">
        <w:rPr>
          <w:rFonts w:asciiTheme="minorHAnsi" w:hAnsiTheme="minorHAnsi" w:cstheme="minorHAnsi"/>
        </w:rPr>
        <w:t xml:space="preserve">Create art and video content, and edit content from existing activities, for use </w:t>
      </w:r>
      <w:r w:rsidR="00EC2C74">
        <w:rPr>
          <w:rFonts w:asciiTheme="minorHAnsi" w:hAnsiTheme="minorHAnsi" w:cstheme="minorHAnsi"/>
        </w:rPr>
        <w:t>across multiple</w:t>
      </w:r>
      <w:r w:rsidRPr="00A17DF9">
        <w:rPr>
          <w:rFonts w:asciiTheme="minorHAnsi" w:hAnsiTheme="minorHAnsi" w:cstheme="minorHAnsi"/>
        </w:rPr>
        <w:t xml:space="preserve"> digital platforms </w:t>
      </w:r>
    </w:p>
    <w:p w:rsidRPr="00A17DF9" w:rsidR="005737AC" w:rsidP="005178B9" w:rsidRDefault="005737AC" w14:paraId="749DDED0" w14:textId="56D47A09">
      <w:pPr>
        <w:pStyle w:val="ListParagraph"/>
        <w:numPr>
          <w:ilvl w:val="0"/>
          <w:numId w:val="4"/>
        </w:numPr>
        <w:spacing w:after="120"/>
        <w:ind w:left="714" w:hanging="357"/>
        <w:contextualSpacing w:val="0"/>
        <w:rPr>
          <w:rFonts w:cstheme="minorHAnsi"/>
          <w:color w:val="000000" w:themeColor="text1"/>
        </w:rPr>
      </w:pPr>
      <w:r w:rsidRPr="00A17DF9">
        <w:rPr>
          <w:rFonts w:cstheme="minorHAnsi"/>
          <w:color w:val="000000" w:themeColor="text1"/>
        </w:rPr>
        <w:t xml:space="preserve">Develop written and visual content for the website, and ensure </w:t>
      </w:r>
      <w:r w:rsidRPr="00A17DF9" w:rsidR="00846146">
        <w:rPr>
          <w:rFonts w:cstheme="minorHAnsi"/>
          <w:color w:val="000000" w:themeColor="text1"/>
        </w:rPr>
        <w:t xml:space="preserve">site </w:t>
      </w:r>
      <w:r w:rsidRPr="00A17DF9">
        <w:rPr>
          <w:rFonts w:cstheme="minorHAnsi"/>
          <w:color w:val="000000" w:themeColor="text1"/>
        </w:rPr>
        <w:t xml:space="preserve">users find it accessible, </w:t>
      </w:r>
      <w:r w:rsidRPr="00A17DF9" w:rsidR="00C144C6">
        <w:rPr>
          <w:rFonts w:cstheme="minorHAnsi"/>
          <w:color w:val="000000" w:themeColor="text1"/>
        </w:rPr>
        <w:t>up-to-date,</w:t>
      </w:r>
      <w:r w:rsidRPr="00A17DF9">
        <w:rPr>
          <w:rFonts w:cstheme="minorHAnsi"/>
          <w:color w:val="000000" w:themeColor="text1"/>
        </w:rPr>
        <w:t xml:space="preserve"> and engaging</w:t>
      </w:r>
    </w:p>
    <w:p w:rsidRPr="00A17DF9" w:rsidR="005737AC" w:rsidP="005178B9" w:rsidRDefault="005737AC" w14:paraId="6779C9BF" w14:textId="077E3EE6">
      <w:pPr>
        <w:pStyle w:val="ListParagraph"/>
        <w:numPr>
          <w:ilvl w:val="0"/>
          <w:numId w:val="4"/>
        </w:numPr>
        <w:spacing w:after="120"/>
        <w:ind w:left="714" w:hanging="357"/>
        <w:contextualSpacing w:val="0"/>
        <w:rPr>
          <w:rFonts w:cstheme="minorHAnsi"/>
          <w:color w:val="000000" w:themeColor="text1"/>
        </w:rPr>
      </w:pPr>
      <w:r w:rsidRPr="00A17DF9">
        <w:rPr>
          <w:rFonts w:cstheme="minorHAnsi"/>
          <w:color w:val="000000" w:themeColor="text1"/>
        </w:rPr>
        <w:t>Source content, edit</w:t>
      </w:r>
      <w:r w:rsidRPr="00A17DF9" w:rsidR="00130612">
        <w:rPr>
          <w:rFonts w:cstheme="minorHAnsi"/>
          <w:color w:val="000000" w:themeColor="text1"/>
        </w:rPr>
        <w:t>,</w:t>
      </w:r>
      <w:r w:rsidRPr="00A17DF9">
        <w:rPr>
          <w:rFonts w:cstheme="minorHAnsi"/>
          <w:color w:val="000000" w:themeColor="text1"/>
        </w:rPr>
        <w:t xml:space="preserve"> </w:t>
      </w:r>
      <w:r w:rsidRPr="00A17DF9" w:rsidR="00C144C6">
        <w:rPr>
          <w:rFonts w:cstheme="minorHAnsi"/>
          <w:color w:val="000000" w:themeColor="text1"/>
        </w:rPr>
        <w:t>distribute,</w:t>
      </w:r>
      <w:r w:rsidRPr="00A17DF9">
        <w:rPr>
          <w:rFonts w:cstheme="minorHAnsi"/>
          <w:color w:val="000000" w:themeColor="text1"/>
        </w:rPr>
        <w:t xml:space="preserve"> </w:t>
      </w:r>
      <w:r w:rsidRPr="00A17DF9" w:rsidR="00130612">
        <w:rPr>
          <w:rFonts w:cstheme="minorHAnsi"/>
          <w:color w:val="000000" w:themeColor="text1"/>
        </w:rPr>
        <w:t xml:space="preserve">and extend the reach of </w:t>
      </w:r>
      <w:r w:rsidRPr="00A17DF9">
        <w:rPr>
          <w:rFonts w:cstheme="minorHAnsi"/>
          <w:color w:val="000000" w:themeColor="text1"/>
        </w:rPr>
        <w:t xml:space="preserve">Under One Roof’s e-newsletter </w:t>
      </w:r>
    </w:p>
    <w:p w:rsidRPr="00A17DF9" w:rsidR="006D2606" w:rsidP="005737AC" w:rsidRDefault="00190859" w14:paraId="5DDB90E6" w14:textId="2FE59D4A">
      <w:pPr>
        <w:pStyle w:val="ListParagraph"/>
        <w:numPr>
          <w:ilvl w:val="0"/>
          <w:numId w:val="4"/>
        </w:numPr>
        <w:spacing w:after="120"/>
        <w:ind w:left="714" w:hanging="357"/>
        <w:contextualSpacing w:val="0"/>
        <w:rPr>
          <w:rFonts w:cstheme="minorHAnsi"/>
        </w:rPr>
      </w:pPr>
      <w:r w:rsidRPr="00A17DF9">
        <w:rPr>
          <w:rFonts w:cstheme="minorHAnsi"/>
        </w:rPr>
        <w:t xml:space="preserve">Keep </w:t>
      </w:r>
      <w:r w:rsidRPr="00A17DF9" w:rsidR="001E2D35">
        <w:rPr>
          <w:rFonts w:cstheme="minorHAnsi"/>
        </w:rPr>
        <w:t>current</w:t>
      </w:r>
      <w:r w:rsidRPr="00A17DF9">
        <w:rPr>
          <w:rFonts w:cstheme="minorHAnsi"/>
        </w:rPr>
        <w:t xml:space="preserve"> with </w:t>
      </w:r>
      <w:r w:rsidRPr="00A17DF9" w:rsidR="00D641E0">
        <w:rPr>
          <w:rFonts w:cstheme="minorHAnsi"/>
        </w:rPr>
        <w:t xml:space="preserve">communication </w:t>
      </w:r>
      <w:r w:rsidRPr="00A17DF9" w:rsidR="006460FC">
        <w:rPr>
          <w:rFonts w:cstheme="minorHAnsi"/>
        </w:rPr>
        <w:t>trends</w:t>
      </w:r>
      <w:r w:rsidRPr="00A17DF9">
        <w:rPr>
          <w:rFonts w:cstheme="minorHAnsi"/>
        </w:rPr>
        <w:t xml:space="preserve"> to ensure Under One Roof respond</w:t>
      </w:r>
      <w:r w:rsidRPr="00A17DF9" w:rsidR="001E2D35">
        <w:rPr>
          <w:rFonts w:cstheme="minorHAnsi"/>
        </w:rPr>
        <w:t>s</w:t>
      </w:r>
      <w:r w:rsidRPr="00A17DF9">
        <w:rPr>
          <w:rFonts w:cstheme="minorHAnsi"/>
        </w:rPr>
        <w:t xml:space="preserve"> to change</w:t>
      </w:r>
    </w:p>
    <w:p w:rsidRPr="00A17DF9" w:rsidR="005737AC" w:rsidP="005737AC" w:rsidRDefault="005737AC" w14:paraId="5374673B" w14:textId="280096C7">
      <w:pPr>
        <w:pStyle w:val="Heading7"/>
        <w:rPr>
          <w:rFonts w:asciiTheme="minorHAnsi" w:hAnsiTheme="minorHAnsi" w:cstheme="minorHAnsi"/>
          <w:b/>
          <w:bCs/>
          <w:i w:val="0"/>
          <w:iCs w:val="0"/>
          <w:color w:val="000000" w:themeColor="text1"/>
          <w:szCs w:val="24"/>
        </w:rPr>
      </w:pPr>
      <w:r w:rsidRPr="00A17DF9">
        <w:rPr>
          <w:rFonts w:asciiTheme="minorHAnsi" w:hAnsiTheme="minorHAnsi" w:cstheme="minorHAnsi"/>
          <w:b/>
          <w:bCs/>
          <w:i w:val="0"/>
          <w:iCs w:val="0"/>
          <w:color w:val="000000" w:themeColor="text1"/>
          <w:szCs w:val="24"/>
        </w:rPr>
        <w:t>Outreach</w:t>
      </w:r>
      <w:r w:rsidRPr="00A17DF9" w:rsidR="00612D9E">
        <w:rPr>
          <w:rFonts w:asciiTheme="minorHAnsi" w:hAnsiTheme="minorHAnsi" w:cstheme="minorHAnsi"/>
          <w:b/>
          <w:bCs/>
          <w:i w:val="0"/>
          <w:iCs w:val="0"/>
          <w:color w:val="000000" w:themeColor="text1"/>
          <w:szCs w:val="24"/>
        </w:rPr>
        <w:t xml:space="preserve"> and </w:t>
      </w:r>
      <w:r w:rsidRPr="00A17DF9" w:rsidR="00655642">
        <w:rPr>
          <w:rFonts w:asciiTheme="minorHAnsi" w:hAnsiTheme="minorHAnsi" w:cstheme="minorHAnsi"/>
          <w:b/>
          <w:bCs/>
          <w:i w:val="0"/>
          <w:iCs w:val="0"/>
          <w:color w:val="000000" w:themeColor="text1"/>
          <w:szCs w:val="24"/>
        </w:rPr>
        <w:t>e</w:t>
      </w:r>
      <w:r w:rsidRPr="00A17DF9" w:rsidR="00612D9E">
        <w:rPr>
          <w:rFonts w:asciiTheme="minorHAnsi" w:hAnsiTheme="minorHAnsi" w:cstheme="minorHAnsi"/>
          <w:b/>
          <w:bCs/>
          <w:i w:val="0"/>
          <w:iCs w:val="0"/>
          <w:color w:val="000000" w:themeColor="text1"/>
          <w:szCs w:val="24"/>
        </w:rPr>
        <w:t>vent organising</w:t>
      </w:r>
    </w:p>
    <w:p w:rsidRPr="00A17DF9" w:rsidR="00190859" w:rsidP="00132B3A" w:rsidRDefault="005737AC" w14:paraId="70F33155" w14:textId="60F1740B">
      <w:pPr>
        <w:numPr>
          <w:ilvl w:val="0"/>
          <w:numId w:val="2"/>
        </w:numPr>
        <w:spacing w:after="120"/>
        <w:ind w:left="714" w:hanging="357"/>
        <w:rPr>
          <w:rFonts w:asciiTheme="minorHAnsi" w:hAnsiTheme="minorHAnsi" w:cstheme="minorHAnsi"/>
        </w:rPr>
      </w:pPr>
      <w:r w:rsidRPr="00A17DF9">
        <w:rPr>
          <w:rFonts w:asciiTheme="minorHAnsi" w:hAnsiTheme="minorHAnsi" w:cstheme="minorHAnsi"/>
        </w:rPr>
        <w:t>Develop</w:t>
      </w:r>
      <w:r w:rsidRPr="00A17DF9" w:rsidR="00612D9E">
        <w:rPr>
          <w:rFonts w:asciiTheme="minorHAnsi" w:hAnsiTheme="minorHAnsi" w:cstheme="minorHAnsi"/>
        </w:rPr>
        <w:t xml:space="preserve">, </w:t>
      </w:r>
      <w:r w:rsidRPr="00A17DF9">
        <w:rPr>
          <w:rFonts w:asciiTheme="minorHAnsi" w:hAnsiTheme="minorHAnsi" w:cstheme="minorHAnsi"/>
        </w:rPr>
        <w:t>implement</w:t>
      </w:r>
      <w:r w:rsidR="00EC2C74">
        <w:rPr>
          <w:rFonts w:asciiTheme="minorHAnsi" w:hAnsiTheme="minorHAnsi" w:cstheme="minorHAnsi"/>
        </w:rPr>
        <w:t>,</w:t>
      </w:r>
      <w:r w:rsidRPr="00A17DF9">
        <w:rPr>
          <w:rFonts w:asciiTheme="minorHAnsi" w:hAnsiTheme="minorHAnsi" w:cstheme="minorHAnsi"/>
        </w:rPr>
        <w:t xml:space="preserve"> </w:t>
      </w:r>
      <w:r w:rsidRPr="00A17DF9" w:rsidR="00612D9E">
        <w:rPr>
          <w:rFonts w:asciiTheme="minorHAnsi" w:hAnsiTheme="minorHAnsi" w:cstheme="minorHAnsi"/>
        </w:rPr>
        <w:t>and monitor the effectiveness of a</w:t>
      </w:r>
      <w:r w:rsidRPr="00A17DF9">
        <w:rPr>
          <w:rFonts w:asciiTheme="minorHAnsi" w:hAnsiTheme="minorHAnsi" w:cstheme="minorHAnsi"/>
        </w:rPr>
        <w:t xml:space="preserve"> communications strategy to promote the work Under One Roof undertakes with the MSPs, the Scottish Government, Local Authorities, and individual and umbrella stakeholders</w:t>
      </w:r>
      <w:r w:rsidR="00EC2C74">
        <w:rPr>
          <w:rFonts w:asciiTheme="minorHAnsi" w:hAnsiTheme="minorHAnsi" w:cstheme="minorHAnsi"/>
        </w:rPr>
        <w:t xml:space="preserve"> (with p</w:t>
      </w:r>
      <w:r w:rsidRPr="00A17DF9" w:rsidR="00DA4B70">
        <w:rPr>
          <w:rFonts w:asciiTheme="minorHAnsi" w:hAnsiTheme="minorHAnsi" w:cstheme="minorHAnsi"/>
        </w:rPr>
        <w:t xml:space="preserve">articular focus on flat owners, who traditionally have been more difficult to </w:t>
      </w:r>
      <w:r w:rsidR="00EC2C74">
        <w:rPr>
          <w:rFonts w:asciiTheme="minorHAnsi" w:hAnsiTheme="minorHAnsi" w:cstheme="minorHAnsi"/>
        </w:rPr>
        <w:t>reach)</w:t>
      </w:r>
    </w:p>
    <w:p w:rsidRPr="00A17DF9" w:rsidR="00190859" w:rsidP="005178B9" w:rsidRDefault="00190859" w14:paraId="6B2610EE" w14:textId="16CFE126">
      <w:pPr>
        <w:numPr>
          <w:ilvl w:val="0"/>
          <w:numId w:val="2"/>
        </w:numPr>
        <w:spacing w:after="120"/>
        <w:ind w:left="714" w:hanging="357"/>
        <w:rPr>
          <w:rFonts w:asciiTheme="minorHAnsi" w:hAnsiTheme="minorHAnsi" w:cstheme="minorHAnsi"/>
        </w:rPr>
      </w:pPr>
      <w:r w:rsidRPr="00A17DF9">
        <w:rPr>
          <w:rFonts w:asciiTheme="minorHAnsi" w:hAnsiTheme="minorHAnsi" w:cstheme="minorHAnsi"/>
        </w:rPr>
        <w:t>Create and maintain monitoring and evaluation systems for communications engagement, both qualitative and quantitative, that enable us to evidence activity and impact</w:t>
      </w:r>
      <w:r w:rsidRPr="00A17DF9" w:rsidR="007D5828">
        <w:rPr>
          <w:rFonts w:asciiTheme="minorHAnsi" w:hAnsiTheme="minorHAnsi" w:cstheme="minorHAnsi"/>
        </w:rPr>
        <w:t xml:space="preserve"> </w:t>
      </w:r>
      <w:r w:rsidRPr="00A17DF9" w:rsidR="00132B3A">
        <w:rPr>
          <w:rFonts w:asciiTheme="minorHAnsi" w:hAnsiTheme="minorHAnsi" w:cstheme="minorHAnsi"/>
        </w:rPr>
        <w:t>internally and with</w:t>
      </w:r>
      <w:r w:rsidRPr="00A17DF9" w:rsidR="007D5828">
        <w:rPr>
          <w:rFonts w:asciiTheme="minorHAnsi" w:hAnsiTheme="minorHAnsi" w:cstheme="minorHAnsi"/>
        </w:rPr>
        <w:t xml:space="preserve"> existing and potential funders</w:t>
      </w:r>
      <w:r w:rsidRPr="00A17DF9" w:rsidR="00132B3A">
        <w:rPr>
          <w:rFonts w:asciiTheme="minorHAnsi" w:hAnsiTheme="minorHAnsi" w:cstheme="minorHAnsi"/>
        </w:rPr>
        <w:t xml:space="preserve"> and other stakeholders</w:t>
      </w:r>
    </w:p>
    <w:p w:rsidRPr="00A17DF9" w:rsidR="005737AC" w:rsidP="005178B9" w:rsidRDefault="005737AC" w14:paraId="7A4F73DB" w14:textId="21013A8C">
      <w:pPr>
        <w:numPr>
          <w:ilvl w:val="0"/>
          <w:numId w:val="2"/>
        </w:numPr>
        <w:spacing w:after="120"/>
        <w:ind w:left="714" w:hanging="357"/>
        <w:rPr>
          <w:rFonts w:asciiTheme="minorHAnsi" w:hAnsiTheme="minorHAnsi" w:cstheme="minorHAnsi"/>
        </w:rPr>
      </w:pPr>
      <w:r w:rsidRPr="00A17DF9">
        <w:rPr>
          <w:rFonts w:asciiTheme="minorHAnsi" w:hAnsiTheme="minorHAnsi" w:cstheme="minorHAnsi"/>
        </w:rPr>
        <w:t xml:space="preserve">Organise, </w:t>
      </w:r>
      <w:r w:rsidRPr="00A17DF9" w:rsidR="00C144C6">
        <w:rPr>
          <w:rFonts w:asciiTheme="minorHAnsi" w:hAnsiTheme="minorHAnsi" w:cstheme="minorHAnsi"/>
        </w:rPr>
        <w:t>publicise,</w:t>
      </w:r>
      <w:r w:rsidRPr="00A17DF9">
        <w:rPr>
          <w:rFonts w:asciiTheme="minorHAnsi" w:hAnsiTheme="minorHAnsi" w:cstheme="minorHAnsi"/>
        </w:rPr>
        <w:t xml:space="preserve"> and run the systems required to produce Under One Roof’s webinars</w:t>
      </w:r>
      <w:r w:rsidRPr="00A17DF9" w:rsidR="00F94274">
        <w:rPr>
          <w:rFonts w:asciiTheme="minorHAnsi" w:hAnsiTheme="minorHAnsi" w:cstheme="minorHAnsi"/>
        </w:rPr>
        <w:t xml:space="preserve"> and other online and in-person events</w:t>
      </w:r>
    </w:p>
    <w:p w:rsidRPr="00A17DF9" w:rsidR="005737AC" w:rsidP="005737AC" w:rsidRDefault="001E2D35" w14:paraId="064F2409" w14:textId="43BC07DA">
      <w:pPr>
        <w:numPr>
          <w:ilvl w:val="0"/>
          <w:numId w:val="2"/>
        </w:numPr>
        <w:spacing w:after="120"/>
        <w:ind w:left="714" w:hanging="357"/>
        <w:rPr>
          <w:rFonts w:asciiTheme="minorHAnsi" w:hAnsiTheme="minorHAnsi" w:cstheme="minorHAnsi"/>
        </w:rPr>
      </w:pPr>
      <w:r w:rsidRPr="00A17DF9">
        <w:rPr>
          <w:rFonts w:asciiTheme="minorHAnsi" w:hAnsiTheme="minorHAnsi" w:cstheme="minorHAnsi"/>
        </w:rPr>
        <w:t xml:space="preserve">Create promotional </w:t>
      </w:r>
      <w:r w:rsidRPr="00A17DF9" w:rsidR="005737AC">
        <w:rPr>
          <w:rFonts w:asciiTheme="minorHAnsi" w:hAnsiTheme="minorHAnsi" w:cstheme="minorHAnsi"/>
        </w:rPr>
        <w:t xml:space="preserve">leaflets and other documents </w:t>
      </w:r>
    </w:p>
    <w:p w:rsidRPr="00A17DF9" w:rsidR="005737AC" w:rsidP="005737AC" w:rsidRDefault="005737AC" w14:paraId="25262DA3" w14:textId="77777777">
      <w:pPr>
        <w:rPr>
          <w:rFonts w:asciiTheme="minorHAnsi" w:hAnsiTheme="minorHAnsi" w:cstheme="minorHAnsi"/>
          <w:b/>
          <w:bCs/>
        </w:rPr>
      </w:pPr>
      <w:r w:rsidRPr="00A17DF9">
        <w:rPr>
          <w:rFonts w:asciiTheme="minorHAnsi" w:hAnsiTheme="minorHAnsi" w:cstheme="minorHAnsi"/>
          <w:b/>
          <w:bCs/>
        </w:rPr>
        <w:t xml:space="preserve">Fundraising </w:t>
      </w:r>
    </w:p>
    <w:p w:rsidRPr="00A17DF9" w:rsidR="005737AC" w:rsidP="005178B9" w:rsidRDefault="005737AC" w14:paraId="44B17AD1" w14:textId="6E4C87FD">
      <w:pPr>
        <w:pStyle w:val="ListParagraph"/>
        <w:numPr>
          <w:ilvl w:val="0"/>
          <w:numId w:val="4"/>
        </w:numPr>
        <w:spacing w:after="120"/>
        <w:ind w:left="714" w:hanging="357"/>
        <w:contextualSpacing w:val="0"/>
        <w:rPr>
          <w:rFonts w:cstheme="minorHAnsi"/>
        </w:rPr>
      </w:pPr>
      <w:r w:rsidRPr="00A17DF9">
        <w:rPr>
          <w:rFonts w:cstheme="minorHAnsi"/>
        </w:rPr>
        <w:t>Produce visually engaging reports demonstrat</w:t>
      </w:r>
      <w:r w:rsidRPr="00A17DF9" w:rsidR="00655642">
        <w:rPr>
          <w:rFonts w:cstheme="minorHAnsi"/>
        </w:rPr>
        <w:t>ing</w:t>
      </w:r>
      <w:r w:rsidRPr="00A17DF9">
        <w:rPr>
          <w:rFonts w:cstheme="minorHAnsi"/>
        </w:rPr>
        <w:t xml:space="preserve"> impact to current and future funders</w:t>
      </w:r>
    </w:p>
    <w:p w:rsidRPr="00A17DF9" w:rsidR="005737AC" w:rsidP="005178B9" w:rsidRDefault="005737AC" w14:paraId="67C16B08" w14:textId="77777777">
      <w:pPr>
        <w:pStyle w:val="ListParagraph"/>
        <w:numPr>
          <w:ilvl w:val="0"/>
          <w:numId w:val="4"/>
        </w:numPr>
        <w:spacing w:after="120"/>
        <w:ind w:left="714" w:hanging="357"/>
        <w:contextualSpacing w:val="0"/>
        <w:rPr>
          <w:rFonts w:cstheme="minorHAnsi"/>
        </w:rPr>
      </w:pPr>
      <w:r w:rsidRPr="00A17DF9">
        <w:rPr>
          <w:rFonts w:cstheme="minorHAnsi"/>
        </w:rPr>
        <w:t>Input and assist with the development of new projects and existing initiatives</w:t>
      </w:r>
    </w:p>
    <w:p w:rsidRPr="00A17DF9" w:rsidR="005737AC" w:rsidP="005737AC" w:rsidRDefault="005737AC" w14:paraId="1F12971A" w14:textId="061237B9">
      <w:pPr>
        <w:pStyle w:val="ListParagraph"/>
        <w:numPr>
          <w:ilvl w:val="0"/>
          <w:numId w:val="4"/>
        </w:numPr>
        <w:spacing w:after="120"/>
        <w:ind w:left="714" w:hanging="357"/>
        <w:contextualSpacing w:val="0"/>
        <w:rPr>
          <w:rFonts w:cstheme="minorHAnsi"/>
        </w:rPr>
      </w:pPr>
      <w:r w:rsidRPr="00A17DF9">
        <w:rPr>
          <w:rFonts w:cstheme="minorHAnsi"/>
        </w:rPr>
        <w:t xml:space="preserve">Support the Chief Executive with funding applications to secure the future growth and development of </w:t>
      </w:r>
      <w:r w:rsidR="00021AAA">
        <w:rPr>
          <w:rFonts w:cstheme="minorHAnsi"/>
        </w:rPr>
        <w:t>the charity</w:t>
      </w:r>
    </w:p>
    <w:p w:rsidRPr="00A17DF9" w:rsidR="005737AC" w:rsidP="005737AC" w:rsidRDefault="005737AC" w14:paraId="273B7DBE" w14:textId="77777777">
      <w:pPr>
        <w:pStyle w:val="Heading7"/>
        <w:rPr>
          <w:rFonts w:asciiTheme="minorHAnsi" w:hAnsiTheme="minorHAnsi" w:cstheme="minorHAnsi"/>
          <w:b/>
          <w:bCs/>
          <w:i w:val="0"/>
          <w:iCs w:val="0"/>
          <w:color w:val="000000" w:themeColor="text1"/>
          <w:szCs w:val="24"/>
        </w:rPr>
      </w:pPr>
      <w:r w:rsidRPr="00A17DF9">
        <w:rPr>
          <w:rFonts w:asciiTheme="minorHAnsi" w:hAnsiTheme="minorHAnsi" w:cstheme="minorHAnsi"/>
          <w:b/>
          <w:bCs/>
          <w:i w:val="0"/>
          <w:iCs w:val="0"/>
          <w:color w:val="000000" w:themeColor="text1"/>
          <w:szCs w:val="24"/>
        </w:rPr>
        <w:t>Information and advice</w:t>
      </w:r>
    </w:p>
    <w:p w:rsidRPr="00A17DF9" w:rsidR="005737AC" w:rsidP="005178B9" w:rsidRDefault="005737AC" w14:paraId="30539C78" w14:textId="59E4C532">
      <w:pPr>
        <w:numPr>
          <w:ilvl w:val="0"/>
          <w:numId w:val="3"/>
        </w:numPr>
        <w:spacing w:after="120"/>
        <w:ind w:left="714" w:hanging="357"/>
        <w:rPr>
          <w:rFonts w:asciiTheme="minorHAnsi" w:hAnsiTheme="minorHAnsi" w:cstheme="minorHAnsi"/>
        </w:rPr>
      </w:pPr>
      <w:r w:rsidRPr="00A17DF9">
        <w:rPr>
          <w:rFonts w:asciiTheme="minorHAnsi" w:hAnsiTheme="minorHAnsi" w:cstheme="minorHAnsi"/>
        </w:rPr>
        <w:t xml:space="preserve">Assist the </w:t>
      </w:r>
      <w:r w:rsidR="007300BD">
        <w:rPr>
          <w:rFonts w:asciiTheme="minorHAnsi" w:hAnsiTheme="minorHAnsi" w:cstheme="minorHAnsi"/>
        </w:rPr>
        <w:t>Education and Outreach Officer</w:t>
      </w:r>
      <w:r w:rsidRPr="00A17DF9">
        <w:rPr>
          <w:rFonts w:asciiTheme="minorHAnsi" w:hAnsiTheme="minorHAnsi" w:cstheme="minorHAnsi"/>
        </w:rPr>
        <w:t xml:space="preserve"> with enquires to ensure </w:t>
      </w:r>
      <w:r w:rsidRPr="00A17DF9" w:rsidR="00C368A4">
        <w:rPr>
          <w:rFonts w:asciiTheme="minorHAnsi" w:hAnsiTheme="minorHAnsi" w:cstheme="minorHAnsi"/>
        </w:rPr>
        <w:t xml:space="preserve">tenement flat </w:t>
      </w:r>
      <w:r w:rsidRPr="00A17DF9">
        <w:rPr>
          <w:rFonts w:asciiTheme="minorHAnsi" w:hAnsiTheme="minorHAnsi" w:cstheme="minorHAnsi"/>
        </w:rPr>
        <w:t xml:space="preserve">owners understand their rights and responsibilities and have actionable advice about </w:t>
      </w:r>
      <w:r w:rsidR="00021AAA">
        <w:rPr>
          <w:rFonts w:asciiTheme="minorHAnsi" w:hAnsiTheme="minorHAnsi" w:cstheme="minorHAnsi"/>
        </w:rPr>
        <w:t xml:space="preserve">the </w:t>
      </w:r>
      <w:r w:rsidRPr="00A17DF9">
        <w:rPr>
          <w:rFonts w:asciiTheme="minorHAnsi" w:hAnsiTheme="minorHAnsi" w:cstheme="minorHAnsi"/>
        </w:rPr>
        <w:t>issues</w:t>
      </w:r>
      <w:r w:rsidR="00021AAA">
        <w:rPr>
          <w:rFonts w:asciiTheme="minorHAnsi" w:hAnsiTheme="minorHAnsi" w:cstheme="minorHAnsi"/>
        </w:rPr>
        <w:t xml:space="preserve"> they raise</w:t>
      </w:r>
    </w:p>
    <w:p w:rsidRPr="00A17DF9" w:rsidR="005737AC" w:rsidP="6167FF94" w:rsidRDefault="005737AC" w14:paraId="16E8E635" w14:textId="5CBAB0FB">
      <w:pPr>
        <w:numPr>
          <w:ilvl w:val="0"/>
          <w:numId w:val="3"/>
        </w:numPr>
        <w:spacing w:after="120"/>
        <w:ind w:left="714" w:hanging="357"/>
        <w:rPr>
          <w:rFonts w:ascii="Calibri" w:hAnsi="Calibri" w:cs="Calibri" w:asciiTheme="minorAscii" w:hAnsiTheme="minorAscii" w:cstheme="minorAscii"/>
        </w:rPr>
      </w:pPr>
      <w:r w:rsidRPr="6167FF94" w:rsidR="6167FF94">
        <w:rPr>
          <w:rFonts w:ascii="Calibri" w:hAnsi="Calibri" w:cs="Calibri" w:asciiTheme="minorAscii" w:hAnsiTheme="minorAscii" w:cstheme="minorAscii"/>
        </w:rPr>
        <w:t xml:space="preserve">Support the Education and Outreach Officer in promoting the recent expansion </w:t>
      </w:r>
      <w:r w:rsidRPr="6167FF94" w:rsidR="6167FF94">
        <w:rPr>
          <w:rFonts w:ascii="Calibri" w:hAnsi="Calibri" w:cs="Calibri" w:asciiTheme="minorAscii" w:hAnsiTheme="minorAscii" w:cstheme="minorAscii"/>
        </w:rPr>
        <w:t>of responding</w:t>
      </w:r>
      <w:r w:rsidRPr="6167FF94" w:rsidR="6167FF94">
        <w:rPr>
          <w:rFonts w:ascii="Calibri" w:hAnsi="Calibri" w:cs="Calibri" w:asciiTheme="minorAscii" w:hAnsiTheme="minorAscii" w:cstheme="minorAscii"/>
        </w:rPr>
        <w:t xml:space="preserve"> to enquiries into a widely promoted Tenement Owner Information Service</w:t>
      </w:r>
    </w:p>
    <w:p w:rsidRPr="00A17DF9" w:rsidR="005737AC" w:rsidP="005737AC" w:rsidRDefault="005737AC" w14:paraId="7FD449F4" w14:textId="19D07F94">
      <w:pPr>
        <w:rPr>
          <w:rFonts w:asciiTheme="minorHAnsi" w:hAnsiTheme="minorHAnsi" w:cstheme="minorHAnsi"/>
          <w:b/>
          <w:bCs/>
        </w:rPr>
      </w:pPr>
      <w:r w:rsidRPr="00A17DF9">
        <w:rPr>
          <w:rFonts w:asciiTheme="minorHAnsi" w:hAnsiTheme="minorHAnsi" w:cstheme="minorHAnsi"/>
          <w:b/>
          <w:bCs/>
        </w:rPr>
        <w:t xml:space="preserve">Other </w:t>
      </w:r>
      <w:r w:rsidRPr="00A17DF9" w:rsidR="00655642">
        <w:rPr>
          <w:rFonts w:asciiTheme="minorHAnsi" w:hAnsiTheme="minorHAnsi" w:cstheme="minorHAnsi"/>
          <w:b/>
          <w:bCs/>
        </w:rPr>
        <w:t>r</w:t>
      </w:r>
      <w:r w:rsidRPr="00A17DF9" w:rsidR="00C368A4">
        <w:rPr>
          <w:rFonts w:asciiTheme="minorHAnsi" w:hAnsiTheme="minorHAnsi" w:cstheme="minorHAnsi"/>
          <w:b/>
          <w:bCs/>
        </w:rPr>
        <w:t>esponsibilities</w:t>
      </w:r>
    </w:p>
    <w:p w:rsidRPr="00A17DF9" w:rsidR="005737AC" w:rsidP="005178B9" w:rsidRDefault="005737AC" w14:paraId="17A4D862" w14:textId="6630474D">
      <w:pPr>
        <w:pStyle w:val="ListParagraph"/>
        <w:numPr>
          <w:ilvl w:val="0"/>
          <w:numId w:val="6"/>
        </w:numPr>
        <w:spacing w:after="120"/>
        <w:ind w:left="714" w:hanging="357"/>
        <w:contextualSpacing w:val="0"/>
        <w:rPr>
          <w:rFonts w:cstheme="minorHAnsi"/>
          <w:b/>
          <w:bCs/>
        </w:rPr>
      </w:pPr>
      <w:r w:rsidRPr="00A17DF9">
        <w:rPr>
          <w:rFonts w:cstheme="minorHAnsi"/>
          <w:bCs/>
        </w:rPr>
        <w:t>Represent Under One Roof</w:t>
      </w:r>
      <w:r w:rsidRPr="00A17DF9" w:rsidR="00502C9F">
        <w:rPr>
          <w:rFonts w:cstheme="minorHAnsi"/>
          <w:bCs/>
        </w:rPr>
        <w:t xml:space="preserve"> at external and online events</w:t>
      </w:r>
    </w:p>
    <w:p w:rsidRPr="00A17DF9" w:rsidR="00502C9F" w:rsidP="005178B9" w:rsidRDefault="00502C9F" w14:paraId="652C50C1" w14:textId="57CB25C3">
      <w:pPr>
        <w:pStyle w:val="ListParagraph"/>
        <w:numPr>
          <w:ilvl w:val="0"/>
          <w:numId w:val="6"/>
        </w:numPr>
        <w:spacing w:after="120"/>
        <w:ind w:left="714" w:hanging="357"/>
        <w:contextualSpacing w:val="0"/>
        <w:rPr>
          <w:rFonts w:cstheme="minorHAnsi"/>
          <w:b/>
          <w:bCs/>
        </w:rPr>
      </w:pPr>
      <w:r w:rsidRPr="00A17DF9">
        <w:rPr>
          <w:rFonts w:cstheme="minorHAnsi"/>
          <w:bCs/>
        </w:rPr>
        <w:t>Contribut</w:t>
      </w:r>
      <w:r w:rsidRPr="00A17DF9" w:rsidR="00C368A4">
        <w:rPr>
          <w:rFonts w:cstheme="minorHAnsi"/>
          <w:bCs/>
        </w:rPr>
        <w:t>e</w:t>
      </w:r>
      <w:r w:rsidRPr="00A17DF9">
        <w:rPr>
          <w:rFonts w:cstheme="minorHAnsi"/>
          <w:bCs/>
        </w:rPr>
        <w:t xml:space="preserve"> to idea generation, planning, and development of Under One </w:t>
      </w:r>
      <w:r w:rsidRPr="00A17DF9" w:rsidR="00C368A4">
        <w:rPr>
          <w:rFonts w:cstheme="minorHAnsi"/>
          <w:bCs/>
        </w:rPr>
        <w:t>R</w:t>
      </w:r>
      <w:r w:rsidRPr="00A17DF9">
        <w:rPr>
          <w:rFonts w:cstheme="minorHAnsi"/>
          <w:bCs/>
        </w:rPr>
        <w:t>oof to meet the needs of tenement flat owners and those that work and support them</w:t>
      </w:r>
    </w:p>
    <w:p w:rsidRPr="00A17DF9" w:rsidR="00CC0167" w:rsidP="005178B9" w:rsidRDefault="005737AC" w14:paraId="6E5632D9" w14:textId="2A0DF41B">
      <w:pPr>
        <w:pStyle w:val="ListParagraph"/>
        <w:numPr>
          <w:ilvl w:val="0"/>
          <w:numId w:val="6"/>
        </w:numPr>
        <w:spacing w:after="120"/>
        <w:ind w:left="714" w:hanging="357"/>
        <w:contextualSpacing w:val="0"/>
        <w:rPr>
          <w:rFonts w:cstheme="minorHAnsi"/>
          <w:b/>
          <w:bCs/>
        </w:rPr>
      </w:pPr>
      <w:r w:rsidRPr="00A17DF9">
        <w:rPr>
          <w:rFonts w:cstheme="minorHAnsi"/>
          <w:bCs/>
        </w:rPr>
        <w:t>Assist the Chief Executive in performing strategic, IT, administrative and other operational duties, as required</w:t>
      </w:r>
    </w:p>
    <w:p w:rsidR="00482D42" w:rsidP="00C70E61" w:rsidRDefault="00482D42" w14:paraId="7B55B38C" w14:textId="66A7D16C">
      <w:pPr>
        <w:outlineLvl w:val="0"/>
        <w:rPr>
          <w:rFonts w:asciiTheme="minorHAnsi" w:hAnsiTheme="minorHAnsi" w:cstheme="minorHAnsi"/>
          <w:b/>
        </w:rPr>
      </w:pPr>
    </w:p>
    <w:p w:rsidRPr="00A17DF9" w:rsidR="00D622BB" w:rsidP="00C70E61" w:rsidRDefault="009071FD" w14:paraId="564F143D" w14:textId="1DAE1660">
      <w:pPr>
        <w:outlineLvl w:val="0"/>
        <w:rPr>
          <w:rFonts w:asciiTheme="minorHAnsi" w:hAnsiTheme="minorHAnsi" w:cstheme="minorHAnsi"/>
          <w:b/>
          <w:sz w:val="28"/>
          <w:szCs w:val="21"/>
        </w:rPr>
      </w:pPr>
      <w:r w:rsidRPr="00A17DF9">
        <w:rPr>
          <w:rFonts w:asciiTheme="minorHAnsi" w:hAnsiTheme="minorHAnsi" w:cstheme="minorHAnsi"/>
          <w:b/>
          <w:sz w:val="28"/>
          <w:szCs w:val="21"/>
        </w:rPr>
        <w:lastRenderedPageBreak/>
        <w:t>PERSON SPECIFICATION</w:t>
      </w:r>
    </w:p>
    <w:p w:rsidRPr="00A17DF9" w:rsidR="00C70E61" w:rsidP="005178B9" w:rsidRDefault="004C1E84" w14:paraId="281E9E25" w14:textId="568075BD">
      <w:pPr>
        <w:spacing w:after="120"/>
        <w:rPr>
          <w:rFonts w:asciiTheme="minorHAnsi" w:hAnsiTheme="minorHAnsi" w:cstheme="minorHAnsi"/>
          <w:b/>
          <w:bCs/>
        </w:rPr>
      </w:pPr>
      <w:r w:rsidRPr="00A17DF9">
        <w:rPr>
          <w:rFonts w:asciiTheme="minorHAnsi" w:hAnsiTheme="minorHAnsi" w:cstheme="minorHAnsi"/>
          <w:b/>
          <w:bCs/>
        </w:rPr>
        <w:t>Essential criteria</w:t>
      </w:r>
      <w:r w:rsidRPr="00A17DF9" w:rsidR="00C70E61">
        <w:rPr>
          <w:rFonts w:asciiTheme="minorHAnsi" w:hAnsiTheme="minorHAnsi" w:cstheme="minorHAnsi"/>
          <w:b/>
          <w:bCs/>
        </w:rPr>
        <w:t xml:space="preserve"> </w:t>
      </w:r>
    </w:p>
    <w:p w:rsidRPr="00A17DF9" w:rsidR="00191725" w:rsidP="005178B9" w:rsidRDefault="0016047D" w14:paraId="47CBC20D" w14:textId="41438488">
      <w:pPr>
        <w:pStyle w:val="ListParagraph"/>
        <w:numPr>
          <w:ilvl w:val="0"/>
          <w:numId w:val="8"/>
        </w:numPr>
        <w:spacing w:after="120"/>
        <w:contextualSpacing w:val="0"/>
        <w:rPr>
          <w:rFonts w:cstheme="minorHAnsi"/>
        </w:rPr>
      </w:pPr>
      <w:r>
        <w:rPr>
          <w:rFonts w:cstheme="minorHAnsi"/>
        </w:rPr>
        <w:t>Educational qualification or e</w:t>
      </w:r>
      <w:r w:rsidRPr="00A17DF9" w:rsidR="00C70E61">
        <w:rPr>
          <w:rFonts w:cstheme="minorHAnsi"/>
        </w:rPr>
        <w:t>xperience</w:t>
      </w:r>
      <w:r w:rsidRPr="00A17DF9" w:rsidR="00191725">
        <w:rPr>
          <w:rFonts w:cstheme="minorHAnsi"/>
        </w:rPr>
        <w:t xml:space="preserve"> related to the role</w:t>
      </w:r>
      <w:r w:rsidRPr="00A17DF9" w:rsidR="005C0534">
        <w:rPr>
          <w:rFonts w:cstheme="minorHAnsi"/>
        </w:rPr>
        <w:t>’s responsibilities</w:t>
      </w:r>
      <w:r w:rsidR="000F14B2">
        <w:rPr>
          <w:rFonts w:cstheme="minorHAnsi"/>
        </w:rPr>
        <w:t xml:space="preserve"> (see above for list of </w:t>
      </w:r>
      <w:r>
        <w:rPr>
          <w:rFonts w:cstheme="minorHAnsi"/>
        </w:rPr>
        <w:t>responsibilities</w:t>
      </w:r>
      <w:r w:rsidR="000F14B2">
        <w:rPr>
          <w:rFonts w:cstheme="minorHAnsi"/>
        </w:rPr>
        <w:t>)</w:t>
      </w:r>
    </w:p>
    <w:p w:rsidRPr="00A17DF9" w:rsidR="00B26532" w:rsidP="005178B9" w:rsidRDefault="00A62690" w14:paraId="7391BAE7" w14:textId="564F2347">
      <w:pPr>
        <w:pStyle w:val="ListParagraph"/>
        <w:numPr>
          <w:ilvl w:val="0"/>
          <w:numId w:val="8"/>
        </w:numPr>
        <w:spacing w:after="120"/>
        <w:contextualSpacing w:val="0"/>
        <w:rPr>
          <w:rFonts w:cstheme="minorHAnsi"/>
        </w:rPr>
      </w:pPr>
      <w:r w:rsidRPr="00A17DF9">
        <w:rPr>
          <w:rFonts w:cstheme="minorHAnsi"/>
        </w:rPr>
        <w:t xml:space="preserve">Excellent </w:t>
      </w:r>
      <w:r w:rsidR="002338F9">
        <w:rPr>
          <w:rFonts w:cstheme="minorHAnsi"/>
        </w:rPr>
        <w:t xml:space="preserve">grammar and </w:t>
      </w:r>
      <w:r w:rsidRPr="00A17DF9">
        <w:rPr>
          <w:rFonts w:cstheme="minorHAnsi"/>
        </w:rPr>
        <w:t>written communications skills</w:t>
      </w:r>
    </w:p>
    <w:p w:rsidR="004229D8" w:rsidP="005178B9" w:rsidRDefault="00C45FA3" w14:paraId="71C98FF7" w14:textId="728AAC94">
      <w:pPr>
        <w:pStyle w:val="NormalWeb"/>
        <w:numPr>
          <w:ilvl w:val="0"/>
          <w:numId w:val="8"/>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E</w:t>
      </w:r>
      <w:r w:rsidRPr="00A17DF9" w:rsidR="00B26532">
        <w:rPr>
          <w:rFonts w:eastAsia="Times" w:asciiTheme="minorHAnsi" w:hAnsiTheme="minorHAnsi" w:cstheme="minorHAnsi"/>
          <w:szCs w:val="20"/>
        </w:rPr>
        <w:t xml:space="preserve">xperience creating </w:t>
      </w:r>
      <w:r w:rsidRPr="00A17DF9">
        <w:rPr>
          <w:rFonts w:eastAsia="Times" w:asciiTheme="minorHAnsi" w:hAnsiTheme="minorHAnsi" w:cstheme="minorHAnsi"/>
          <w:szCs w:val="20"/>
        </w:rPr>
        <w:t>content for multiple platforms</w:t>
      </w:r>
      <w:r w:rsidRPr="00A17DF9" w:rsidR="008A71B4">
        <w:rPr>
          <w:rFonts w:eastAsia="Times" w:asciiTheme="minorHAnsi" w:hAnsiTheme="minorHAnsi" w:cstheme="minorHAnsi"/>
          <w:szCs w:val="20"/>
        </w:rPr>
        <w:t xml:space="preserve"> </w:t>
      </w:r>
      <w:r w:rsidRPr="00A17DF9" w:rsidR="00C77B4A">
        <w:rPr>
          <w:rFonts w:eastAsia="Times" w:asciiTheme="minorHAnsi" w:hAnsiTheme="minorHAnsi" w:cstheme="minorHAnsi"/>
          <w:szCs w:val="20"/>
        </w:rPr>
        <w:t>to communicate messages</w:t>
      </w:r>
      <w:r w:rsidRPr="00A17DF9" w:rsidR="001B0431">
        <w:rPr>
          <w:rFonts w:eastAsia="Times" w:asciiTheme="minorHAnsi" w:hAnsiTheme="minorHAnsi" w:cstheme="minorHAnsi"/>
          <w:szCs w:val="20"/>
        </w:rPr>
        <w:t xml:space="preserve">, </w:t>
      </w:r>
      <w:r w:rsidRPr="00A17DF9" w:rsidR="00C77B4A">
        <w:rPr>
          <w:rFonts w:eastAsia="Times" w:asciiTheme="minorHAnsi" w:hAnsiTheme="minorHAnsi" w:cstheme="minorHAnsi"/>
          <w:szCs w:val="20"/>
        </w:rPr>
        <w:t xml:space="preserve">grow digital </w:t>
      </w:r>
      <w:r w:rsidRPr="00A17DF9" w:rsidR="004229D8">
        <w:rPr>
          <w:rFonts w:eastAsia="Times" w:asciiTheme="minorHAnsi" w:hAnsiTheme="minorHAnsi" w:cstheme="minorHAnsi"/>
          <w:szCs w:val="20"/>
        </w:rPr>
        <w:t>reach</w:t>
      </w:r>
      <w:r w:rsidRPr="00A17DF9" w:rsidR="001B0431">
        <w:rPr>
          <w:rFonts w:eastAsia="Times" w:asciiTheme="minorHAnsi" w:hAnsiTheme="minorHAnsi" w:cstheme="minorHAnsi"/>
          <w:szCs w:val="20"/>
        </w:rPr>
        <w:t xml:space="preserve">, and </w:t>
      </w:r>
      <w:r w:rsidRPr="00A17DF9" w:rsidR="008A71B4">
        <w:rPr>
          <w:rFonts w:eastAsia="Times" w:asciiTheme="minorHAnsi" w:hAnsiTheme="minorHAnsi" w:cstheme="minorHAnsi"/>
          <w:szCs w:val="20"/>
        </w:rPr>
        <w:t>monito</w:t>
      </w:r>
      <w:r w:rsidRPr="00A17DF9" w:rsidR="006460FC">
        <w:rPr>
          <w:rFonts w:eastAsia="Times" w:asciiTheme="minorHAnsi" w:hAnsiTheme="minorHAnsi" w:cstheme="minorHAnsi"/>
          <w:szCs w:val="20"/>
        </w:rPr>
        <w:t>r</w:t>
      </w:r>
      <w:r w:rsidRPr="00A17DF9" w:rsidR="008A71B4">
        <w:rPr>
          <w:rFonts w:eastAsia="Times" w:asciiTheme="minorHAnsi" w:hAnsiTheme="minorHAnsi" w:cstheme="minorHAnsi"/>
          <w:szCs w:val="20"/>
        </w:rPr>
        <w:t xml:space="preserve"> </w:t>
      </w:r>
      <w:r w:rsidRPr="00A17DF9" w:rsidR="001B0431">
        <w:rPr>
          <w:rFonts w:eastAsia="Times" w:asciiTheme="minorHAnsi" w:hAnsiTheme="minorHAnsi" w:cstheme="minorHAnsi"/>
          <w:szCs w:val="20"/>
        </w:rPr>
        <w:t>effectiveness</w:t>
      </w:r>
    </w:p>
    <w:p w:rsidRPr="008A76E9" w:rsidR="008B66F6" w:rsidP="008A76E9" w:rsidRDefault="008B66F6" w14:paraId="4D0BA59F" w14:textId="75443E5F">
      <w:pPr>
        <w:pStyle w:val="NormalWeb"/>
        <w:numPr>
          <w:ilvl w:val="0"/>
          <w:numId w:val="8"/>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 xml:space="preserve">Experience </w:t>
      </w:r>
      <w:r w:rsidR="008A76E9">
        <w:rPr>
          <w:rFonts w:eastAsia="Times" w:asciiTheme="minorHAnsi" w:hAnsiTheme="minorHAnsi" w:cstheme="minorHAnsi"/>
          <w:szCs w:val="20"/>
        </w:rPr>
        <w:t>using Canva or a similar programme</w:t>
      </w:r>
      <w:r w:rsidRPr="00A17DF9" w:rsidR="008A76E9">
        <w:rPr>
          <w:rFonts w:eastAsia="Times" w:asciiTheme="minorHAnsi" w:hAnsiTheme="minorHAnsi" w:cstheme="minorHAnsi"/>
          <w:szCs w:val="20"/>
        </w:rPr>
        <w:t xml:space="preserve"> </w:t>
      </w:r>
      <w:r w:rsidR="008A76E9">
        <w:rPr>
          <w:rFonts w:eastAsia="Times" w:asciiTheme="minorHAnsi" w:hAnsiTheme="minorHAnsi" w:cstheme="minorHAnsi"/>
          <w:szCs w:val="20"/>
        </w:rPr>
        <w:t xml:space="preserve">to </w:t>
      </w:r>
      <w:r w:rsidRPr="00A17DF9">
        <w:rPr>
          <w:rFonts w:eastAsia="Times" w:asciiTheme="minorHAnsi" w:hAnsiTheme="minorHAnsi" w:cstheme="minorHAnsi"/>
          <w:szCs w:val="20"/>
        </w:rPr>
        <w:t>creat</w:t>
      </w:r>
      <w:r w:rsidR="008A76E9">
        <w:rPr>
          <w:rFonts w:eastAsia="Times" w:asciiTheme="minorHAnsi" w:hAnsiTheme="minorHAnsi" w:cstheme="minorHAnsi"/>
          <w:szCs w:val="20"/>
        </w:rPr>
        <w:t>e</w:t>
      </w:r>
      <w:r w:rsidRPr="00A17DF9">
        <w:rPr>
          <w:rFonts w:eastAsia="Times" w:asciiTheme="minorHAnsi" w:hAnsiTheme="minorHAnsi" w:cstheme="minorHAnsi"/>
          <w:szCs w:val="20"/>
        </w:rPr>
        <w:t xml:space="preserve"> visual art</w:t>
      </w:r>
      <w:r>
        <w:rPr>
          <w:rFonts w:eastAsia="Times" w:asciiTheme="minorHAnsi" w:hAnsiTheme="minorHAnsi" w:cstheme="minorHAnsi"/>
          <w:szCs w:val="20"/>
        </w:rPr>
        <w:t xml:space="preserve"> </w:t>
      </w:r>
      <w:r w:rsidRPr="00A17DF9">
        <w:rPr>
          <w:rFonts w:eastAsia="Times" w:asciiTheme="minorHAnsi" w:hAnsiTheme="minorHAnsi" w:cstheme="minorHAnsi"/>
          <w:szCs w:val="20"/>
        </w:rPr>
        <w:t>to accompany written communications</w:t>
      </w:r>
    </w:p>
    <w:p w:rsidRPr="00A17DF9" w:rsidR="003C2E30" w:rsidP="005178B9" w:rsidRDefault="002C4917" w14:paraId="57DB16C4" w14:textId="21B2533C">
      <w:pPr>
        <w:pStyle w:val="NormalWeb"/>
        <w:numPr>
          <w:ilvl w:val="0"/>
          <w:numId w:val="8"/>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 xml:space="preserve">Experience of creating </w:t>
      </w:r>
      <w:r w:rsidRPr="00A17DF9" w:rsidR="00E97144">
        <w:rPr>
          <w:rFonts w:eastAsia="Times" w:asciiTheme="minorHAnsi" w:hAnsiTheme="minorHAnsi" w:cstheme="minorHAnsi"/>
          <w:szCs w:val="20"/>
        </w:rPr>
        <w:t>project plans, overseeing implementation</w:t>
      </w:r>
      <w:r w:rsidRPr="00A17DF9" w:rsidR="001B0431">
        <w:rPr>
          <w:rFonts w:eastAsia="Times" w:asciiTheme="minorHAnsi" w:hAnsiTheme="minorHAnsi" w:cstheme="minorHAnsi"/>
          <w:szCs w:val="20"/>
        </w:rPr>
        <w:t>,</w:t>
      </w:r>
      <w:r w:rsidRPr="00A17DF9" w:rsidR="00E97144">
        <w:rPr>
          <w:rFonts w:eastAsia="Times" w:asciiTheme="minorHAnsi" w:hAnsiTheme="minorHAnsi" w:cstheme="minorHAnsi"/>
          <w:szCs w:val="20"/>
        </w:rPr>
        <w:t xml:space="preserve"> and monitoring</w:t>
      </w:r>
      <w:r w:rsidRPr="00A17DF9" w:rsidR="001B0431">
        <w:rPr>
          <w:rFonts w:eastAsia="Times" w:asciiTheme="minorHAnsi" w:hAnsiTheme="minorHAnsi" w:cstheme="minorHAnsi"/>
          <w:szCs w:val="20"/>
        </w:rPr>
        <w:t xml:space="preserve"> </w:t>
      </w:r>
      <w:r w:rsidRPr="00A17DF9" w:rsidR="00E97144">
        <w:rPr>
          <w:rFonts w:eastAsia="Times" w:asciiTheme="minorHAnsi" w:hAnsiTheme="minorHAnsi" w:cstheme="minorHAnsi"/>
          <w:szCs w:val="20"/>
        </w:rPr>
        <w:t>effectiveness</w:t>
      </w:r>
    </w:p>
    <w:p w:rsidRPr="00A17DF9" w:rsidR="00C70E61" w:rsidP="005178B9" w:rsidRDefault="00E51923" w14:paraId="7C660FA6" w14:textId="19FC5B10">
      <w:pPr>
        <w:pStyle w:val="NormalWeb"/>
        <w:numPr>
          <w:ilvl w:val="0"/>
          <w:numId w:val="8"/>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 xml:space="preserve">Commitment to taking on tasks outside the </w:t>
      </w:r>
      <w:r w:rsidRPr="00A17DF9" w:rsidR="005824E7">
        <w:rPr>
          <w:rFonts w:eastAsia="Times" w:asciiTheme="minorHAnsi" w:hAnsiTheme="minorHAnsi" w:cstheme="minorHAnsi"/>
          <w:szCs w:val="20"/>
        </w:rPr>
        <w:t xml:space="preserve">traditional </w:t>
      </w:r>
      <w:r w:rsidR="00E70CCB">
        <w:rPr>
          <w:rFonts w:eastAsia="Times" w:asciiTheme="minorHAnsi" w:hAnsiTheme="minorHAnsi" w:cstheme="minorHAnsi"/>
          <w:szCs w:val="20"/>
        </w:rPr>
        <w:t xml:space="preserve">communications </w:t>
      </w:r>
      <w:r w:rsidRPr="00A17DF9">
        <w:rPr>
          <w:rFonts w:eastAsia="Times" w:asciiTheme="minorHAnsi" w:hAnsiTheme="minorHAnsi" w:cstheme="minorHAnsi"/>
          <w:szCs w:val="20"/>
        </w:rPr>
        <w:t xml:space="preserve">job remit to </w:t>
      </w:r>
      <w:r w:rsidRPr="00A17DF9" w:rsidR="005824E7">
        <w:rPr>
          <w:rFonts w:eastAsia="Times" w:asciiTheme="minorHAnsi" w:hAnsiTheme="minorHAnsi" w:cstheme="minorHAnsi"/>
          <w:szCs w:val="20"/>
        </w:rPr>
        <w:t>support the organisation</w:t>
      </w:r>
    </w:p>
    <w:p w:rsidRPr="00A17DF9" w:rsidR="00C70E61" w:rsidP="005178B9" w:rsidRDefault="00C70E61" w14:paraId="72735AFF" w14:textId="613F7969">
      <w:pPr>
        <w:pStyle w:val="NormalWeb"/>
        <w:numPr>
          <w:ilvl w:val="0"/>
          <w:numId w:val="8"/>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 xml:space="preserve">Ability to work independently, </w:t>
      </w:r>
      <w:r w:rsidRPr="00A17DF9" w:rsidR="00B8097E">
        <w:rPr>
          <w:rFonts w:eastAsia="Times" w:asciiTheme="minorHAnsi" w:hAnsiTheme="minorHAnsi" w:cstheme="minorHAnsi"/>
          <w:szCs w:val="20"/>
        </w:rPr>
        <w:t>collaborate with others,</w:t>
      </w:r>
      <w:r w:rsidRPr="00A17DF9" w:rsidR="00C72CC7">
        <w:rPr>
          <w:rFonts w:eastAsia="Times" w:asciiTheme="minorHAnsi" w:hAnsiTheme="minorHAnsi" w:cstheme="minorHAnsi"/>
          <w:szCs w:val="20"/>
        </w:rPr>
        <w:t xml:space="preserve"> </w:t>
      </w:r>
      <w:r w:rsidRPr="00A17DF9" w:rsidR="00B8097E">
        <w:rPr>
          <w:rFonts w:eastAsia="Times" w:asciiTheme="minorHAnsi" w:hAnsiTheme="minorHAnsi" w:cstheme="minorHAnsi"/>
          <w:szCs w:val="20"/>
        </w:rPr>
        <w:t xml:space="preserve">and </w:t>
      </w:r>
      <w:r w:rsidRPr="00A17DF9">
        <w:rPr>
          <w:rFonts w:eastAsia="Times" w:asciiTheme="minorHAnsi" w:hAnsiTheme="minorHAnsi" w:cstheme="minorHAnsi"/>
          <w:szCs w:val="20"/>
        </w:rPr>
        <w:t>take initiative</w:t>
      </w:r>
    </w:p>
    <w:p w:rsidRPr="00A17DF9" w:rsidR="009071FD" w:rsidP="005178B9" w:rsidRDefault="00C70E61" w14:paraId="24D60D0B" w14:textId="509DCFA3">
      <w:pPr>
        <w:pStyle w:val="NormalWeb"/>
        <w:numPr>
          <w:ilvl w:val="0"/>
          <w:numId w:val="8"/>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Commitment to promoting the aims of the organisation</w:t>
      </w:r>
    </w:p>
    <w:p w:rsidRPr="00A17DF9" w:rsidR="00482D42" w:rsidP="005178B9" w:rsidRDefault="005644C3" w14:paraId="34AF6B78" w14:textId="0AD2DD4C">
      <w:pPr>
        <w:pStyle w:val="Heading1"/>
        <w:spacing w:after="120"/>
        <w:rPr>
          <w:rFonts w:asciiTheme="minorHAnsi" w:hAnsiTheme="minorHAnsi" w:cstheme="minorHAnsi"/>
          <w:sz w:val="24"/>
        </w:rPr>
      </w:pPr>
      <w:r w:rsidRPr="00A17DF9">
        <w:rPr>
          <w:rFonts w:asciiTheme="minorHAnsi" w:hAnsiTheme="minorHAnsi" w:cstheme="minorHAnsi"/>
          <w:sz w:val="24"/>
        </w:rPr>
        <w:t>Desirable criteria</w:t>
      </w:r>
    </w:p>
    <w:p w:rsidRPr="00A17DF9" w:rsidR="00282EF3" w:rsidP="005178B9" w:rsidRDefault="00A62690" w14:paraId="0880E86C" w14:textId="11E452F7">
      <w:pPr>
        <w:pStyle w:val="NormalWeb"/>
        <w:numPr>
          <w:ilvl w:val="0"/>
          <w:numId w:val="7"/>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 xml:space="preserve">Knowledge of </w:t>
      </w:r>
      <w:r w:rsidR="0097127E">
        <w:rPr>
          <w:rFonts w:eastAsia="Times" w:asciiTheme="minorHAnsi" w:hAnsiTheme="minorHAnsi" w:cstheme="minorHAnsi"/>
          <w:szCs w:val="20"/>
        </w:rPr>
        <w:t xml:space="preserve">repair and </w:t>
      </w:r>
      <w:r w:rsidR="00257902">
        <w:rPr>
          <w:rFonts w:eastAsia="Times" w:asciiTheme="minorHAnsi" w:hAnsiTheme="minorHAnsi" w:cstheme="minorHAnsi"/>
          <w:szCs w:val="20"/>
        </w:rPr>
        <w:t>management</w:t>
      </w:r>
      <w:r w:rsidRPr="00A17DF9" w:rsidR="0097127E">
        <w:rPr>
          <w:rFonts w:eastAsia="Times" w:asciiTheme="minorHAnsi" w:hAnsiTheme="minorHAnsi" w:cstheme="minorHAnsi"/>
          <w:szCs w:val="20"/>
        </w:rPr>
        <w:t xml:space="preserve"> </w:t>
      </w:r>
      <w:r w:rsidRPr="00A17DF9">
        <w:rPr>
          <w:rFonts w:eastAsia="Times" w:asciiTheme="minorHAnsi" w:hAnsiTheme="minorHAnsi" w:cstheme="minorHAnsi"/>
          <w:szCs w:val="20"/>
        </w:rPr>
        <w:t xml:space="preserve">issues affecting </w:t>
      </w:r>
      <w:r w:rsidRPr="00A17DF9" w:rsidR="00A36A69">
        <w:rPr>
          <w:rFonts w:eastAsia="Times" w:asciiTheme="minorHAnsi" w:hAnsiTheme="minorHAnsi" w:cstheme="minorHAnsi"/>
          <w:szCs w:val="20"/>
        </w:rPr>
        <w:t>tenement flat owners</w:t>
      </w:r>
      <w:r w:rsidR="0097127E">
        <w:rPr>
          <w:rFonts w:eastAsia="Times" w:asciiTheme="minorHAnsi" w:hAnsiTheme="minorHAnsi" w:cstheme="minorHAnsi"/>
          <w:szCs w:val="20"/>
        </w:rPr>
        <w:t xml:space="preserve"> </w:t>
      </w:r>
      <w:r w:rsidR="00257902">
        <w:rPr>
          <w:rFonts w:eastAsia="Times" w:asciiTheme="minorHAnsi" w:hAnsiTheme="minorHAnsi" w:cstheme="minorHAnsi"/>
          <w:szCs w:val="20"/>
        </w:rPr>
        <w:t>in Scotland</w:t>
      </w:r>
    </w:p>
    <w:p w:rsidRPr="00290987" w:rsidR="00290987" w:rsidP="00290987" w:rsidRDefault="00290987" w14:paraId="150CA9B2" w14:textId="79828FA3">
      <w:pPr>
        <w:pStyle w:val="NormalWeb"/>
        <w:numPr>
          <w:ilvl w:val="0"/>
          <w:numId w:val="7"/>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Experience creating and editing video content</w:t>
      </w:r>
    </w:p>
    <w:p w:rsidRPr="00A17DF9" w:rsidR="000B1DB8" w:rsidP="005178B9" w:rsidRDefault="000B1DB8" w14:paraId="73DA7F87" w14:textId="57FF6C6D">
      <w:pPr>
        <w:pStyle w:val="NormalWeb"/>
        <w:numPr>
          <w:ilvl w:val="0"/>
          <w:numId w:val="7"/>
        </w:numPr>
        <w:shd w:val="clear" w:color="auto" w:fill="FFFFFF"/>
        <w:spacing w:before="0" w:beforeAutospacing="0" w:after="120" w:afterAutospacing="0"/>
        <w:rPr>
          <w:rFonts w:eastAsia="Times" w:asciiTheme="minorHAnsi" w:hAnsiTheme="minorHAnsi" w:cstheme="minorHAnsi"/>
          <w:szCs w:val="20"/>
        </w:rPr>
      </w:pPr>
      <w:r w:rsidRPr="00A17DF9">
        <w:rPr>
          <w:rFonts w:eastAsia="Times" w:asciiTheme="minorHAnsi" w:hAnsiTheme="minorHAnsi" w:cstheme="minorHAnsi"/>
          <w:szCs w:val="20"/>
        </w:rPr>
        <w:t xml:space="preserve">Experience in operating and </w:t>
      </w:r>
      <w:r w:rsidR="00B44FC2">
        <w:rPr>
          <w:rFonts w:eastAsia="Times" w:asciiTheme="minorHAnsi" w:hAnsiTheme="minorHAnsi" w:cstheme="minorHAnsi"/>
          <w:szCs w:val="20"/>
        </w:rPr>
        <w:t>leading</w:t>
      </w:r>
      <w:r w:rsidRPr="00A17DF9">
        <w:rPr>
          <w:rFonts w:eastAsia="Times" w:asciiTheme="minorHAnsi" w:hAnsiTheme="minorHAnsi" w:cstheme="minorHAnsi"/>
          <w:szCs w:val="20"/>
        </w:rPr>
        <w:t xml:space="preserve"> webinars</w:t>
      </w:r>
      <w:r w:rsidR="00B44FC2">
        <w:rPr>
          <w:rFonts w:eastAsia="Times" w:asciiTheme="minorHAnsi" w:hAnsiTheme="minorHAnsi" w:cstheme="minorHAnsi"/>
          <w:szCs w:val="20"/>
        </w:rPr>
        <w:t>/online meetings</w:t>
      </w:r>
    </w:p>
    <w:p w:rsidR="005D4912" w:rsidP="009071FD" w:rsidRDefault="005D4912" w14:paraId="340D6D24" w14:textId="5BEC0975">
      <w:pPr>
        <w:rPr>
          <w:rFonts w:asciiTheme="minorHAnsi" w:hAnsiTheme="minorHAnsi" w:cstheme="minorHAnsi"/>
        </w:rPr>
      </w:pPr>
    </w:p>
    <w:p w:rsidRPr="00A17DF9" w:rsidR="00E03E48" w:rsidP="009071FD" w:rsidRDefault="00E03E48" w14:paraId="0933A673" w14:textId="77777777">
      <w:pPr>
        <w:rPr>
          <w:rFonts w:asciiTheme="minorHAnsi" w:hAnsiTheme="minorHAnsi" w:cstheme="minorHAnsi"/>
        </w:rPr>
      </w:pPr>
    </w:p>
    <w:p w:rsidRPr="00A17DF9" w:rsidR="00314547" w:rsidP="005178B9" w:rsidRDefault="009071FD" w14:paraId="21BCE3BB" w14:textId="592A9955">
      <w:pPr>
        <w:spacing w:after="120"/>
        <w:outlineLvl w:val="0"/>
        <w:rPr>
          <w:rFonts w:asciiTheme="minorHAnsi" w:hAnsiTheme="minorHAnsi" w:cstheme="minorHAnsi"/>
          <w:b/>
          <w:sz w:val="28"/>
        </w:rPr>
      </w:pPr>
      <w:r w:rsidRPr="00A17DF9">
        <w:rPr>
          <w:rFonts w:asciiTheme="minorHAnsi" w:hAnsiTheme="minorHAnsi" w:cstheme="minorHAnsi"/>
          <w:b/>
          <w:sz w:val="28"/>
        </w:rPr>
        <w:t>TERMS AND CONDITIONS OF SERVICE</w:t>
      </w:r>
    </w:p>
    <w:p w:rsidRPr="00A17DF9" w:rsidR="001E67AB" w:rsidP="005178B9" w:rsidRDefault="00314547" w14:paraId="5FB176D9" w14:textId="11508B46">
      <w:pPr>
        <w:spacing w:after="120"/>
        <w:ind w:left="2880" w:hanging="2880"/>
        <w:rPr>
          <w:rFonts w:asciiTheme="minorHAnsi" w:hAnsiTheme="minorHAnsi" w:cstheme="minorHAnsi"/>
        </w:rPr>
      </w:pPr>
      <w:r w:rsidRPr="00A17DF9">
        <w:rPr>
          <w:rFonts w:asciiTheme="minorHAnsi" w:hAnsiTheme="minorHAnsi" w:cstheme="minorHAnsi"/>
          <w:b/>
        </w:rPr>
        <w:t>S</w:t>
      </w:r>
      <w:r w:rsidRPr="00A17DF9">
        <w:rPr>
          <w:rFonts w:asciiTheme="minorHAnsi" w:hAnsiTheme="minorHAnsi" w:cstheme="minorHAnsi"/>
          <w:b/>
          <w:bCs/>
          <w:lang w:eastAsia="ko-KR"/>
        </w:rPr>
        <w:t>a</w:t>
      </w:r>
      <w:r w:rsidRPr="00A17DF9">
        <w:rPr>
          <w:rFonts w:asciiTheme="minorHAnsi" w:hAnsiTheme="minorHAnsi" w:cstheme="minorHAnsi"/>
          <w:b/>
        </w:rPr>
        <w:t>lary:</w:t>
      </w:r>
      <w:r w:rsidRPr="00A17DF9">
        <w:rPr>
          <w:rFonts w:asciiTheme="minorHAnsi" w:hAnsiTheme="minorHAnsi" w:cstheme="minorHAnsi"/>
        </w:rPr>
        <w:tab/>
      </w:r>
      <w:r w:rsidRPr="00A17DF9" w:rsidR="00201FE7">
        <w:rPr>
          <w:rFonts w:asciiTheme="minorHAnsi" w:hAnsiTheme="minorHAnsi" w:cstheme="minorHAnsi"/>
          <w:lang w:eastAsia="ko-KR"/>
        </w:rPr>
        <w:t>£25,000 per annum</w:t>
      </w:r>
      <w:r w:rsidRPr="00A17DF9" w:rsidR="001B4D5B">
        <w:rPr>
          <w:rFonts w:asciiTheme="minorHAnsi" w:hAnsiTheme="minorHAnsi" w:cstheme="minorHAnsi"/>
          <w:lang w:eastAsia="ko-KR"/>
        </w:rPr>
        <w:t xml:space="preserve"> for full-time</w:t>
      </w:r>
      <w:r w:rsidRPr="00A17DF9" w:rsidR="006E09CE">
        <w:rPr>
          <w:rFonts w:asciiTheme="minorHAnsi" w:hAnsiTheme="minorHAnsi" w:cstheme="minorHAnsi"/>
          <w:lang w:eastAsia="ko-KR"/>
        </w:rPr>
        <w:t xml:space="preserve"> employee</w:t>
      </w:r>
      <w:r w:rsidRPr="00A17DF9" w:rsidR="001B4D5B">
        <w:rPr>
          <w:rFonts w:asciiTheme="minorHAnsi" w:hAnsiTheme="minorHAnsi" w:cstheme="minorHAnsi"/>
          <w:lang w:eastAsia="ko-KR"/>
        </w:rPr>
        <w:t>, pro-rata for part-time employees</w:t>
      </w:r>
    </w:p>
    <w:p w:rsidRPr="00A17DF9" w:rsidR="005178B9" w:rsidP="005178B9" w:rsidRDefault="001E67AB" w14:paraId="1B2F2501" w14:textId="77777777">
      <w:pPr>
        <w:spacing w:after="120"/>
        <w:ind w:left="2880" w:hanging="2880"/>
        <w:rPr>
          <w:rFonts w:eastAsia="Cambria" w:asciiTheme="minorHAnsi" w:hAnsiTheme="minorHAnsi" w:cstheme="minorHAnsi"/>
          <w:iCs/>
          <w:color w:val="000000" w:themeColor="text1"/>
        </w:rPr>
      </w:pPr>
      <w:r w:rsidRPr="00A17DF9">
        <w:rPr>
          <w:rFonts w:asciiTheme="minorHAnsi" w:hAnsiTheme="minorHAnsi" w:cstheme="minorHAnsi"/>
          <w:b/>
          <w:bCs/>
          <w:lang w:eastAsia="ko-KR"/>
        </w:rPr>
        <w:t>Pension:</w:t>
      </w:r>
      <w:r w:rsidRPr="00A17DF9">
        <w:rPr>
          <w:rFonts w:asciiTheme="minorHAnsi" w:hAnsiTheme="minorHAnsi" w:cstheme="minorHAnsi"/>
          <w:lang w:eastAsia="ko-KR"/>
        </w:rPr>
        <w:tab/>
      </w:r>
      <w:r w:rsidRPr="00A17DF9">
        <w:rPr>
          <w:rFonts w:asciiTheme="minorHAnsi" w:hAnsiTheme="minorHAnsi" w:cstheme="minorHAnsi"/>
          <w:lang w:eastAsia="ko-KR"/>
        </w:rPr>
        <w:t>14% employer contribution</w:t>
      </w:r>
      <w:r w:rsidRPr="00A17DF9" w:rsidR="00612ABA">
        <w:rPr>
          <w:rFonts w:asciiTheme="minorHAnsi" w:hAnsiTheme="minorHAnsi" w:cstheme="minorHAnsi"/>
          <w:lang w:eastAsia="ko-KR"/>
        </w:rPr>
        <w:t xml:space="preserve">, minimum 3% employee contribution. </w:t>
      </w:r>
      <w:r w:rsidRPr="00A17DF9" w:rsidR="00612ABA">
        <w:rPr>
          <w:rFonts w:eastAsia="Cambria" w:asciiTheme="minorHAnsi" w:hAnsiTheme="minorHAnsi" w:cstheme="minorHAnsi"/>
          <w:iCs/>
          <w:color w:val="000000" w:themeColor="text1"/>
        </w:rPr>
        <w:t>Employees may opt out of this contractual enrolment at any time by notifying the Chief Executive.</w:t>
      </w:r>
    </w:p>
    <w:p w:rsidRPr="00A17DF9" w:rsidR="00314547" w:rsidP="005178B9" w:rsidRDefault="0050751B" w14:paraId="557ED892" w14:textId="5B09AFE7">
      <w:pPr>
        <w:spacing w:after="120"/>
        <w:ind w:left="2880" w:hanging="2880"/>
        <w:rPr>
          <w:rFonts w:eastAsia="Cambria" w:asciiTheme="minorHAnsi" w:hAnsiTheme="minorHAnsi" w:cstheme="minorHAnsi"/>
          <w:iCs/>
          <w:color w:val="000000" w:themeColor="text1"/>
        </w:rPr>
      </w:pPr>
      <w:r w:rsidRPr="00A17DF9">
        <w:rPr>
          <w:rFonts w:asciiTheme="minorHAnsi" w:hAnsiTheme="minorHAnsi" w:cstheme="minorHAnsi"/>
          <w:b/>
        </w:rPr>
        <w:t>Annual Leave:</w:t>
      </w:r>
      <w:r w:rsidRPr="00A17DF9" w:rsidR="005178B9">
        <w:rPr>
          <w:rFonts w:asciiTheme="minorHAnsi" w:hAnsiTheme="minorHAnsi" w:cstheme="minorHAnsi"/>
        </w:rPr>
        <w:tab/>
      </w:r>
      <w:r w:rsidRPr="00A17DF9" w:rsidR="005178B9">
        <w:rPr>
          <w:rFonts w:asciiTheme="minorHAnsi" w:hAnsiTheme="minorHAnsi" w:cstheme="minorHAnsi"/>
        </w:rPr>
        <w:t>2</w:t>
      </w:r>
      <w:r w:rsidRPr="00A17DF9">
        <w:rPr>
          <w:rFonts w:asciiTheme="minorHAnsi" w:hAnsiTheme="minorHAnsi" w:cstheme="minorHAnsi"/>
        </w:rPr>
        <w:t>6 days per year, plus nine public holidays, of which five are fixed statutory days to be taken on the following public holidays: January 1-2, Easter Monday holiday</w:t>
      </w:r>
      <w:r w:rsidRPr="00A17DF9" w:rsidR="005824E7">
        <w:rPr>
          <w:rFonts w:asciiTheme="minorHAnsi" w:hAnsiTheme="minorHAnsi" w:cstheme="minorHAnsi"/>
        </w:rPr>
        <w:t>,</w:t>
      </w:r>
      <w:r w:rsidRPr="00A17DF9">
        <w:rPr>
          <w:rFonts w:asciiTheme="minorHAnsi" w:hAnsiTheme="minorHAnsi" w:cstheme="minorHAnsi"/>
        </w:rPr>
        <w:t xml:space="preserve"> and December 25-26. Up to one working week of annual leave may be carried over each year. </w:t>
      </w:r>
      <w:r w:rsidRPr="00A17DF9" w:rsidR="001B4D5B">
        <w:rPr>
          <w:rFonts w:asciiTheme="minorHAnsi" w:hAnsiTheme="minorHAnsi" w:cstheme="minorHAnsi"/>
        </w:rPr>
        <w:t>Pro-rata for part-time employees.</w:t>
      </w:r>
    </w:p>
    <w:p w:rsidRPr="00A17DF9" w:rsidR="00314547" w:rsidP="005178B9" w:rsidRDefault="00314547" w14:paraId="3E842744" w14:textId="15BE6319">
      <w:pPr>
        <w:spacing w:after="120"/>
        <w:ind w:left="2880" w:hanging="2880"/>
        <w:rPr>
          <w:rFonts w:asciiTheme="minorHAnsi" w:hAnsiTheme="minorHAnsi" w:cstheme="minorHAnsi"/>
        </w:rPr>
      </w:pPr>
      <w:r w:rsidRPr="00A17DF9">
        <w:rPr>
          <w:rFonts w:asciiTheme="minorHAnsi" w:hAnsiTheme="minorHAnsi" w:cstheme="minorHAnsi"/>
          <w:b/>
        </w:rPr>
        <w:t>Hours:</w:t>
      </w:r>
      <w:r w:rsidRPr="00A17DF9">
        <w:rPr>
          <w:rFonts w:asciiTheme="minorHAnsi" w:hAnsiTheme="minorHAnsi" w:cstheme="minorHAnsi"/>
        </w:rPr>
        <w:tab/>
      </w:r>
      <w:r w:rsidRPr="00A17DF9">
        <w:rPr>
          <w:rFonts w:asciiTheme="minorHAnsi" w:hAnsiTheme="minorHAnsi" w:cstheme="minorHAnsi"/>
        </w:rPr>
        <w:t xml:space="preserve">Normal working hours are 9am to </w:t>
      </w:r>
      <w:r w:rsidRPr="00A17DF9" w:rsidR="002A0FBB">
        <w:rPr>
          <w:rFonts w:asciiTheme="minorHAnsi" w:hAnsiTheme="minorHAnsi" w:cstheme="minorHAnsi"/>
        </w:rPr>
        <w:t>5</w:t>
      </w:r>
      <w:r w:rsidRPr="00A17DF9">
        <w:rPr>
          <w:rFonts w:asciiTheme="minorHAnsi" w:hAnsiTheme="minorHAnsi" w:cstheme="minorHAnsi"/>
        </w:rPr>
        <w:t xml:space="preserve">pm, </w:t>
      </w:r>
      <w:r w:rsidRPr="00A17DF9" w:rsidR="00116009">
        <w:rPr>
          <w:rFonts w:asciiTheme="minorHAnsi" w:hAnsiTheme="minorHAnsi" w:cstheme="minorHAnsi"/>
        </w:rPr>
        <w:t>with a minimum 30 minutes for lunch.</w:t>
      </w:r>
      <w:r w:rsidR="00413D30">
        <w:rPr>
          <w:rFonts w:asciiTheme="minorHAnsi" w:hAnsiTheme="minorHAnsi" w:cstheme="minorHAnsi"/>
        </w:rPr>
        <w:t xml:space="preserve"> </w:t>
      </w:r>
      <w:r w:rsidRPr="00A17DF9" w:rsidR="00413D30">
        <w:rPr>
          <w:rFonts w:asciiTheme="minorHAnsi" w:hAnsiTheme="minorHAnsi" w:cstheme="minorHAnsi"/>
        </w:rPr>
        <w:t>Under One Roof operates a flexible working scheme</w:t>
      </w:r>
      <w:r w:rsidR="003376F3">
        <w:rPr>
          <w:rFonts w:asciiTheme="minorHAnsi" w:hAnsiTheme="minorHAnsi" w:cstheme="minorHAnsi"/>
        </w:rPr>
        <w:t xml:space="preserve"> for those who wish to </w:t>
      </w:r>
      <w:r w:rsidR="00236598">
        <w:rPr>
          <w:rFonts w:asciiTheme="minorHAnsi" w:hAnsiTheme="minorHAnsi" w:cstheme="minorHAnsi"/>
        </w:rPr>
        <w:t xml:space="preserve">work outside normal working hours. </w:t>
      </w:r>
      <w:r w:rsidRPr="00A17DF9" w:rsidR="00116009">
        <w:rPr>
          <w:rFonts w:asciiTheme="minorHAnsi" w:hAnsiTheme="minorHAnsi" w:cstheme="minorHAnsi"/>
        </w:rPr>
        <w:t xml:space="preserve"> </w:t>
      </w:r>
      <w:r w:rsidR="00382923">
        <w:rPr>
          <w:rFonts w:asciiTheme="minorHAnsi" w:hAnsiTheme="minorHAnsi" w:cstheme="minorHAnsi"/>
        </w:rPr>
        <w:t>Very o</w:t>
      </w:r>
      <w:r w:rsidR="00644A27">
        <w:rPr>
          <w:rFonts w:asciiTheme="minorHAnsi" w:hAnsiTheme="minorHAnsi" w:cstheme="minorHAnsi"/>
        </w:rPr>
        <w:t>ccasionally,</w:t>
      </w:r>
      <w:r w:rsidRPr="00A17DF9">
        <w:rPr>
          <w:rFonts w:asciiTheme="minorHAnsi" w:hAnsiTheme="minorHAnsi" w:cstheme="minorHAnsi"/>
        </w:rPr>
        <w:t xml:space="preserve"> the </w:t>
      </w:r>
      <w:r w:rsidR="00382923">
        <w:rPr>
          <w:rFonts w:asciiTheme="minorHAnsi" w:hAnsiTheme="minorHAnsi" w:cstheme="minorHAnsi"/>
        </w:rPr>
        <w:t>organisation</w:t>
      </w:r>
      <w:r w:rsidRPr="00A17DF9">
        <w:rPr>
          <w:rFonts w:asciiTheme="minorHAnsi" w:hAnsiTheme="minorHAnsi" w:cstheme="minorHAnsi"/>
        </w:rPr>
        <w:t xml:space="preserve"> will </w:t>
      </w:r>
      <w:r w:rsidR="00644A27">
        <w:rPr>
          <w:rFonts w:asciiTheme="minorHAnsi" w:hAnsiTheme="minorHAnsi" w:cstheme="minorHAnsi"/>
        </w:rPr>
        <w:t>require</w:t>
      </w:r>
      <w:r w:rsidRPr="00A17DF9">
        <w:rPr>
          <w:rFonts w:asciiTheme="minorHAnsi" w:hAnsiTheme="minorHAnsi" w:cstheme="minorHAnsi"/>
        </w:rPr>
        <w:t xml:space="preserve"> </w:t>
      </w:r>
      <w:r w:rsidR="00644A27">
        <w:rPr>
          <w:rFonts w:asciiTheme="minorHAnsi" w:hAnsiTheme="minorHAnsi" w:cstheme="minorHAnsi"/>
        </w:rPr>
        <w:t>work on weekends or evening</w:t>
      </w:r>
      <w:r w:rsidRPr="00A17DF9">
        <w:rPr>
          <w:rFonts w:asciiTheme="minorHAnsi" w:hAnsiTheme="minorHAnsi" w:cstheme="minorHAnsi"/>
        </w:rPr>
        <w:t>.</w:t>
      </w:r>
      <w:r w:rsidRPr="00A17DF9" w:rsidR="0050751B">
        <w:rPr>
          <w:rFonts w:asciiTheme="minorHAnsi" w:hAnsiTheme="minorHAnsi" w:cstheme="minorHAnsi"/>
        </w:rPr>
        <w:t xml:space="preserve"> </w:t>
      </w:r>
    </w:p>
    <w:p w:rsidRPr="00A17DF9" w:rsidR="00314547" w:rsidP="005178B9" w:rsidRDefault="00314547" w14:paraId="5028D35E" w14:textId="5249371B">
      <w:pPr>
        <w:spacing w:after="120"/>
        <w:ind w:left="2880" w:hanging="2880"/>
        <w:rPr>
          <w:rFonts w:asciiTheme="minorHAnsi" w:hAnsiTheme="minorHAnsi" w:cstheme="minorHAnsi"/>
        </w:rPr>
      </w:pPr>
      <w:r w:rsidRPr="00A17DF9">
        <w:rPr>
          <w:rFonts w:asciiTheme="minorHAnsi" w:hAnsiTheme="minorHAnsi" w:cstheme="minorHAnsi"/>
          <w:b/>
        </w:rPr>
        <w:t>Sick Leave:</w:t>
      </w:r>
      <w:r w:rsidRPr="00A17DF9">
        <w:rPr>
          <w:rFonts w:asciiTheme="minorHAnsi" w:hAnsiTheme="minorHAnsi" w:cstheme="minorHAnsi"/>
        </w:rPr>
        <w:tab/>
      </w:r>
      <w:r w:rsidRPr="00A17DF9">
        <w:rPr>
          <w:rFonts w:asciiTheme="minorHAnsi" w:hAnsiTheme="minorHAnsi" w:cstheme="minorHAnsi"/>
        </w:rPr>
        <w:t xml:space="preserve">Sick pay relates to length of service. </w:t>
      </w:r>
      <w:r w:rsidRPr="00A17DF9" w:rsidR="00A202F6">
        <w:rPr>
          <w:rFonts w:asciiTheme="minorHAnsi" w:hAnsiTheme="minorHAnsi" w:cstheme="minorHAnsi"/>
        </w:rPr>
        <w:t xml:space="preserve">In </w:t>
      </w:r>
      <w:r w:rsidRPr="00A17DF9" w:rsidR="002A0FBB">
        <w:rPr>
          <w:rFonts w:asciiTheme="minorHAnsi" w:hAnsiTheme="minorHAnsi" w:cstheme="minorHAnsi"/>
        </w:rPr>
        <w:t>the first year of employment</w:t>
      </w:r>
      <w:r w:rsidRPr="00A17DF9" w:rsidR="00A202F6">
        <w:rPr>
          <w:rFonts w:asciiTheme="minorHAnsi" w:hAnsiTheme="minorHAnsi" w:cstheme="minorHAnsi"/>
        </w:rPr>
        <w:t xml:space="preserve"> </w:t>
      </w:r>
      <w:r w:rsidRPr="00A17DF9" w:rsidR="008B04E1">
        <w:rPr>
          <w:rFonts w:asciiTheme="minorHAnsi" w:hAnsiTheme="minorHAnsi" w:cstheme="minorHAnsi"/>
        </w:rPr>
        <w:t>the</w:t>
      </w:r>
      <w:r w:rsidRPr="00A17DF9" w:rsidR="00A202F6">
        <w:rPr>
          <w:rFonts w:asciiTheme="minorHAnsi" w:hAnsiTheme="minorHAnsi" w:cstheme="minorHAnsi"/>
        </w:rPr>
        <w:t xml:space="preserve"> sick pay entitlement </w:t>
      </w:r>
      <w:r w:rsidRPr="00A17DF9" w:rsidR="008B04E1">
        <w:rPr>
          <w:rFonts w:asciiTheme="minorHAnsi" w:hAnsiTheme="minorHAnsi" w:cstheme="minorHAnsi"/>
        </w:rPr>
        <w:t>is</w:t>
      </w:r>
      <w:r w:rsidRPr="00A17DF9" w:rsidR="00A202F6">
        <w:rPr>
          <w:rFonts w:asciiTheme="minorHAnsi" w:hAnsiTheme="minorHAnsi" w:cstheme="minorHAnsi"/>
        </w:rPr>
        <w:t xml:space="preserve"> three weeks</w:t>
      </w:r>
      <w:r w:rsidRPr="00A17DF9" w:rsidR="00146B2B">
        <w:rPr>
          <w:rFonts w:asciiTheme="minorHAnsi" w:hAnsiTheme="minorHAnsi" w:cstheme="minorHAnsi"/>
        </w:rPr>
        <w:t>, pro-rata for part-time employees</w:t>
      </w:r>
      <w:r w:rsidRPr="00A17DF9" w:rsidR="00A202F6">
        <w:rPr>
          <w:rFonts w:asciiTheme="minorHAnsi" w:hAnsiTheme="minorHAnsi" w:cstheme="minorHAnsi"/>
        </w:rPr>
        <w:t>. Further d</w:t>
      </w:r>
      <w:r w:rsidRPr="00A17DF9" w:rsidR="008B04E1">
        <w:rPr>
          <w:rFonts w:asciiTheme="minorHAnsi" w:hAnsiTheme="minorHAnsi" w:cstheme="minorHAnsi"/>
        </w:rPr>
        <w:t>e</w:t>
      </w:r>
      <w:r w:rsidRPr="00A17DF9">
        <w:rPr>
          <w:rFonts w:asciiTheme="minorHAnsi" w:hAnsiTheme="minorHAnsi" w:cstheme="minorHAnsi"/>
        </w:rPr>
        <w:t>tails available on request.</w:t>
      </w:r>
    </w:p>
    <w:p w:rsidRPr="00A17DF9" w:rsidR="00314547" w:rsidP="006460FC" w:rsidRDefault="00314547" w14:paraId="01A5B76C" w14:textId="595EF5EA">
      <w:pPr>
        <w:spacing w:after="120"/>
        <w:ind w:left="2880" w:hanging="2880"/>
        <w:rPr>
          <w:rFonts w:asciiTheme="minorHAnsi" w:hAnsiTheme="minorHAnsi" w:cstheme="minorHAnsi"/>
          <w:b/>
        </w:rPr>
      </w:pPr>
      <w:r w:rsidRPr="00A17DF9">
        <w:rPr>
          <w:rFonts w:asciiTheme="minorHAnsi" w:hAnsiTheme="minorHAnsi" w:cstheme="minorHAnsi"/>
          <w:b/>
        </w:rPr>
        <w:lastRenderedPageBreak/>
        <w:t>Eligibility to work</w:t>
      </w:r>
      <w:r w:rsidRPr="00A17DF9">
        <w:rPr>
          <w:rFonts w:asciiTheme="minorHAnsi" w:hAnsiTheme="minorHAnsi" w:cstheme="minorHAnsi"/>
          <w:b/>
        </w:rPr>
        <w:tab/>
      </w:r>
      <w:r w:rsidRPr="00A17DF9" w:rsidR="00D3554A">
        <w:rPr>
          <w:rFonts w:asciiTheme="minorHAnsi" w:hAnsiTheme="minorHAnsi" w:cstheme="minorHAnsi"/>
        </w:rPr>
        <w:t>Successful</w:t>
      </w:r>
      <w:r w:rsidRPr="00A17DF9">
        <w:rPr>
          <w:rFonts w:asciiTheme="minorHAnsi" w:hAnsiTheme="minorHAnsi" w:cstheme="minorHAnsi"/>
        </w:rPr>
        <w:t xml:space="preserve"> candidates will be required to produce </w:t>
      </w:r>
      <w:r w:rsidRPr="00A17DF9" w:rsidR="002A0FBB">
        <w:rPr>
          <w:rFonts w:asciiTheme="minorHAnsi" w:hAnsiTheme="minorHAnsi" w:cstheme="minorHAnsi"/>
        </w:rPr>
        <w:t>proof of their</w:t>
      </w:r>
      <w:r w:rsidRPr="00A17DF9" w:rsidR="006460FC">
        <w:rPr>
          <w:rFonts w:asciiTheme="minorHAnsi" w:hAnsiTheme="minorHAnsi" w:cstheme="minorHAnsi"/>
          <w:b/>
        </w:rPr>
        <w:t xml:space="preserve"> </w:t>
      </w:r>
      <w:r w:rsidRPr="00A17DF9">
        <w:rPr>
          <w:rFonts w:asciiTheme="minorHAnsi" w:hAnsiTheme="minorHAnsi" w:cstheme="minorHAnsi"/>
        </w:rPr>
        <w:t>eligibility to work in the UK.</w:t>
      </w:r>
    </w:p>
    <w:p w:rsidRPr="00A17DF9" w:rsidR="00314547" w:rsidP="005178B9" w:rsidRDefault="00314547" w14:paraId="68087C35" w14:textId="1367E4B2">
      <w:pPr>
        <w:spacing w:after="120"/>
        <w:rPr>
          <w:rFonts w:asciiTheme="minorHAnsi" w:hAnsiTheme="minorHAnsi" w:cstheme="minorHAnsi"/>
        </w:rPr>
      </w:pPr>
      <w:r w:rsidRPr="00A17DF9">
        <w:rPr>
          <w:rFonts w:asciiTheme="minorHAnsi" w:hAnsiTheme="minorHAnsi" w:cstheme="minorHAnsi"/>
          <w:b/>
        </w:rPr>
        <w:t>Probationary Period</w:t>
      </w:r>
      <w:r w:rsidRPr="00A17DF9">
        <w:rPr>
          <w:rFonts w:asciiTheme="minorHAnsi" w:hAnsiTheme="minorHAnsi" w:cstheme="minorHAnsi"/>
          <w:b/>
        </w:rPr>
        <w:tab/>
      </w:r>
      <w:r w:rsidRPr="00A17DF9" w:rsidR="00D3554A">
        <w:rPr>
          <w:rFonts w:asciiTheme="minorHAnsi" w:hAnsiTheme="minorHAnsi" w:cstheme="minorHAnsi"/>
          <w:b/>
        </w:rPr>
        <w:tab/>
      </w:r>
      <w:r w:rsidRPr="00A17DF9">
        <w:rPr>
          <w:rFonts w:asciiTheme="minorHAnsi" w:hAnsiTheme="minorHAnsi" w:cstheme="minorHAnsi"/>
        </w:rPr>
        <w:t>6 months</w:t>
      </w:r>
    </w:p>
    <w:p w:rsidRPr="00A17DF9" w:rsidR="00314547" w:rsidP="005178B9" w:rsidRDefault="00314547" w14:paraId="2891D96B" w14:textId="76964645">
      <w:pPr>
        <w:spacing w:after="120"/>
        <w:ind w:left="2880" w:hanging="2880"/>
        <w:rPr>
          <w:rFonts w:asciiTheme="minorHAnsi" w:hAnsiTheme="minorHAnsi" w:cstheme="minorHAnsi"/>
          <w:strike/>
        </w:rPr>
      </w:pPr>
      <w:r w:rsidRPr="00A17DF9">
        <w:rPr>
          <w:rFonts w:asciiTheme="minorHAnsi" w:hAnsiTheme="minorHAnsi" w:cstheme="minorHAnsi"/>
          <w:b/>
        </w:rPr>
        <w:t>Notice:</w:t>
      </w:r>
      <w:r w:rsidRPr="00A17DF9">
        <w:rPr>
          <w:rFonts w:asciiTheme="minorHAnsi" w:hAnsiTheme="minorHAnsi" w:cstheme="minorHAnsi"/>
        </w:rPr>
        <w:tab/>
      </w:r>
      <w:r w:rsidRPr="00A17DF9" w:rsidR="00DF01B9">
        <w:rPr>
          <w:rFonts w:asciiTheme="minorHAnsi" w:hAnsiTheme="minorHAnsi" w:cstheme="minorHAnsi"/>
        </w:rPr>
        <w:t xml:space="preserve">The notice period </w:t>
      </w:r>
      <w:r w:rsidRPr="00A17DF9" w:rsidR="009C4EF5">
        <w:rPr>
          <w:rFonts w:asciiTheme="minorHAnsi" w:hAnsiTheme="minorHAnsi" w:cstheme="minorHAnsi"/>
        </w:rPr>
        <w:t xml:space="preserve">for </w:t>
      </w:r>
      <w:r w:rsidRPr="00A17DF9" w:rsidR="009071FD">
        <w:rPr>
          <w:rFonts w:asciiTheme="minorHAnsi" w:hAnsiTheme="minorHAnsi" w:cstheme="minorHAnsi"/>
        </w:rPr>
        <w:t xml:space="preserve">the employer or </w:t>
      </w:r>
      <w:r w:rsidRPr="00A17DF9" w:rsidR="009C4EF5">
        <w:rPr>
          <w:rFonts w:asciiTheme="minorHAnsi" w:hAnsiTheme="minorHAnsi" w:cstheme="minorHAnsi"/>
        </w:rPr>
        <w:t>employee to terminate employment</w:t>
      </w:r>
      <w:r w:rsidRPr="00A17DF9" w:rsidR="00DF01B9">
        <w:rPr>
          <w:rFonts w:asciiTheme="minorHAnsi" w:hAnsiTheme="minorHAnsi" w:cstheme="minorHAnsi"/>
        </w:rPr>
        <w:t xml:space="preserve"> relates to length of service</w:t>
      </w:r>
      <w:r w:rsidRPr="00A17DF9" w:rsidR="009C4EF5">
        <w:rPr>
          <w:rFonts w:asciiTheme="minorHAnsi" w:hAnsiTheme="minorHAnsi" w:cstheme="minorHAnsi"/>
        </w:rPr>
        <w:t xml:space="preserve">. </w:t>
      </w:r>
      <w:r w:rsidRPr="00A17DF9" w:rsidR="00C85B53">
        <w:rPr>
          <w:rFonts w:asciiTheme="minorHAnsi" w:hAnsiTheme="minorHAnsi" w:cstheme="minorHAnsi"/>
        </w:rPr>
        <w:t>Further details available on request.</w:t>
      </w:r>
    </w:p>
    <w:p w:rsidRPr="00A17DF9" w:rsidR="00314547" w:rsidP="00314547" w:rsidRDefault="00314547" w14:paraId="7E4EA161" w14:textId="77777777">
      <w:pPr>
        <w:ind w:left="2880" w:hanging="2880"/>
        <w:rPr>
          <w:rFonts w:asciiTheme="minorHAnsi" w:hAnsiTheme="minorHAnsi" w:cstheme="minorHAnsi"/>
        </w:rPr>
      </w:pPr>
    </w:p>
    <w:p w:rsidRPr="00193A32" w:rsidR="005644C3" w:rsidP="00D15B3F" w:rsidRDefault="00193A32" w14:paraId="55977D1D" w14:textId="23FFD3C9">
      <w:pPr>
        <w:outlineLvl w:val="0"/>
        <w:rPr>
          <w:rFonts w:asciiTheme="minorHAnsi" w:hAnsiTheme="minorHAnsi" w:cstheme="minorHAnsi"/>
          <w:b/>
          <w:bCs/>
          <w:sz w:val="28"/>
          <w:szCs w:val="21"/>
        </w:rPr>
      </w:pPr>
      <w:r>
        <w:rPr>
          <w:rFonts w:asciiTheme="minorHAnsi" w:hAnsiTheme="minorHAnsi" w:cstheme="minorHAnsi"/>
          <w:b/>
          <w:bCs/>
          <w:sz w:val="28"/>
          <w:szCs w:val="21"/>
        </w:rPr>
        <w:t>HOW TO APPLY</w:t>
      </w:r>
    </w:p>
    <w:p w:rsidR="00E37282" w:rsidP="00D15B3F" w:rsidRDefault="00E37282" w14:paraId="488E03EE" w14:textId="5A387DCB">
      <w:pPr>
        <w:outlineLvl w:val="0"/>
        <w:rPr>
          <w:rFonts w:asciiTheme="minorHAnsi" w:hAnsiTheme="minorHAnsi" w:cstheme="minorHAnsi"/>
        </w:rPr>
      </w:pPr>
      <w:r>
        <w:rPr>
          <w:rFonts w:asciiTheme="minorHAnsi" w:hAnsiTheme="minorHAnsi" w:cstheme="minorHAnsi"/>
        </w:rPr>
        <w:t xml:space="preserve">To apply for this post, please fill out the job application form and equal opportunities monitoring </w:t>
      </w:r>
      <w:proofErr w:type="gramStart"/>
      <w:r>
        <w:rPr>
          <w:rFonts w:asciiTheme="minorHAnsi" w:hAnsiTheme="minorHAnsi" w:cstheme="minorHAnsi"/>
        </w:rPr>
        <w:t>form, and</w:t>
      </w:r>
      <w:proofErr w:type="gramEnd"/>
      <w:r>
        <w:rPr>
          <w:rFonts w:asciiTheme="minorHAnsi" w:hAnsiTheme="minorHAnsi" w:cstheme="minorHAnsi"/>
        </w:rPr>
        <w:t xml:space="preserve"> return to </w:t>
      </w:r>
      <w:hyperlink w:history="1" r:id="rId13">
        <w:r w:rsidRPr="00903907">
          <w:rPr>
            <w:rStyle w:val="Hyperlink"/>
            <w:rFonts w:asciiTheme="minorHAnsi" w:hAnsiTheme="minorHAnsi" w:cstheme="minorHAnsi"/>
          </w:rPr>
          <w:t>mike@underoneroof.scot</w:t>
        </w:r>
      </w:hyperlink>
      <w:r>
        <w:rPr>
          <w:rFonts w:asciiTheme="minorHAnsi" w:hAnsiTheme="minorHAnsi" w:cstheme="minorHAnsi"/>
        </w:rPr>
        <w:t xml:space="preserve"> by noon on Monday, </w:t>
      </w:r>
      <w:r w:rsidR="00973C00">
        <w:rPr>
          <w:rFonts w:asciiTheme="minorHAnsi" w:hAnsiTheme="minorHAnsi" w:cstheme="minorHAnsi"/>
        </w:rPr>
        <w:t>January 9th</w:t>
      </w:r>
      <w:r w:rsidR="006970A3">
        <w:rPr>
          <w:rFonts w:asciiTheme="minorHAnsi" w:hAnsiTheme="minorHAnsi" w:cstheme="minorHAnsi"/>
        </w:rPr>
        <w:t xml:space="preserve">. Applications </w:t>
      </w:r>
      <w:r w:rsidR="00333D9C">
        <w:rPr>
          <w:rFonts w:asciiTheme="minorHAnsi" w:hAnsiTheme="minorHAnsi" w:cstheme="minorHAnsi"/>
        </w:rPr>
        <w:t xml:space="preserve">received after noon on the </w:t>
      </w:r>
      <w:r w:rsidR="00973C00">
        <w:rPr>
          <w:rFonts w:asciiTheme="minorHAnsi" w:hAnsiTheme="minorHAnsi" w:cstheme="minorHAnsi"/>
        </w:rPr>
        <w:t>9th</w:t>
      </w:r>
      <w:r w:rsidR="00333D9C">
        <w:rPr>
          <w:rFonts w:asciiTheme="minorHAnsi" w:hAnsiTheme="minorHAnsi" w:cstheme="minorHAnsi"/>
        </w:rPr>
        <w:t xml:space="preserve"> will not be considered.</w:t>
      </w:r>
    </w:p>
    <w:p w:rsidR="00333D9C" w:rsidP="00D15B3F" w:rsidRDefault="00333D9C" w14:paraId="644D572A" w14:textId="0615DC0D">
      <w:pPr>
        <w:outlineLvl w:val="0"/>
        <w:rPr>
          <w:rFonts w:asciiTheme="minorHAnsi" w:hAnsiTheme="minorHAnsi" w:cstheme="minorHAnsi"/>
        </w:rPr>
      </w:pPr>
    </w:p>
    <w:p w:rsidR="00333D9C" w:rsidP="00D15B3F" w:rsidRDefault="00333D9C" w14:paraId="0FA78085" w14:textId="78407950">
      <w:pPr>
        <w:outlineLvl w:val="0"/>
        <w:rPr>
          <w:rFonts w:asciiTheme="minorHAnsi" w:hAnsiTheme="minorHAnsi" w:cstheme="minorHAnsi"/>
        </w:rPr>
      </w:pPr>
      <w:r>
        <w:rPr>
          <w:rFonts w:asciiTheme="minorHAnsi" w:hAnsiTheme="minorHAnsi" w:cstheme="minorHAnsi"/>
        </w:rPr>
        <w:t xml:space="preserve">If you have any questions about the position, please contact Mike Heffron at </w:t>
      </w:r>
      <w:hyperlink w:history="1" r:id="rId14">
        <w:r w:rsidRPr="00903907">
          <w:rPr>
            <w:rStyle w:val="Hyperlink"/>
            <w:rFonts w:asciiTheme="minorHAnsi" w:hAnsiTheme="minorHAnsi" w:cstheme="minorHAnsi"/>
          </w:rPr>
          <w:t>mike@underoneroof.scot</w:t>
        </w:r>
      </w:hyperlink>
      <w:r>
        <w:rPr>
          <w:rFonts w:asciiTheme="minorHAnsi" w:hAnsiTheme="minorHAnsi" w:cstheme="minorHAnsi"/>
        </w:rPr>
        <w:t>.</w:t>
      </w:r>
    </w:p>
    <w:p w:rsidRPr="00A17DF9" w:rsidR="00333D9C" w:rsidP="00D15B3F" w:rsidRDefault="00333D9C" w14:paraId="411F45D0" w14:textId="77777777">
      <w:pPr>
        <w:outlineLvl w:val="0"/>
        <w:rPr>
          <w:rFonts w:asciiTheme="minorHAnsi" w:hAnsiTheme="minorHAnsi" w:cstheme="minorHAnsi"/>
        </w:rPr>
      </w:pPr>
    </w:p>
    <w:sectPr w:rsidRPr="00A17DF9" w:rsidR="00333D9C" w:rsidSect="00E03E48">
      <w:footerReference w:type="even" r:id="rId15"/>
      <w:footerReference w:type="default" r:id="rId16"/>
      <w:pgSz w:w="11899" w:h="16838" w:orient="portrait"/>
      <w:pgMar w:top="1440" w:right="1080" w:bottom="1440"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623D" w:rsidP="00C62CE8" w:rsidRDefault="008E623D" w14:paraId="10F1BAB1" w14:textId="77777777">
      <w:r>
        <w:separator/>
      </w:r>
    </w:p>
  </w:endnote>
  <w:endnote w:type="continuationSeparator" w:id="0">
    <w:p w:rsidR="008E623D" w:rsidP="00C62CE8" w:rsidRDefault="008E623D" w14:paraId="57BDA347" w14:textId="77777777">
      <w:r>
        <w:continuationSeparator/>
      </w:r>
    </w:p>
  </w:endnote>
  <w:endnote w:type="continuationNotice" w:id="1">
    <w:p w:rsidR="008E623D" w:rsidRDefault="008E623D" w14:paraId="755170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antGarde-Book">
    <w:altName w:val="Times New Roman"/>
    <w:charset w:val="00"/>
    <w:family w:val="auto"/>
    <w:pitch w:val="variable"/>
    <w:sig w:usb0="03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ȝᗠԾ怀"/>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B3F" w:rsidP="00FE4D66" w:rsidRDefault="00D15B3F" w14:paraId="59FF8566"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D15B3F" w:rsidP="00D15B3F" w:rsidRDefault="00D15B3F" w14:paraId="3AAD816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7341340"/>
      <w:docPartObj>
        <w:docPartGallery w:val="Page Numbers (Bottom of Page)"/>
        <w:docPartUnique/>
      </w:docPartObj>
    </w:sdtPr>
    <w:sdtContent>
      <w:p w:rsidR="00D15B3F" w:rsidP="00FE4D66" w:rsidRDefault="00D15B3F" w14:paraId="70F210FE"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Pr="007C3494" w:rsidR="00E8005C" w:rsidP="00D15B3F" w:rsidRDefault="00E8005C" w14:paraId="1182CB93" w14:textId="1C399944">
    <w:pPr>
      <w:pStyle w:val="Footer"/>
      <w:ind w:right="360"/>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623D" w:rsidP="00C62CE8" w:rsidRDefault="008E623D" w14:paraId="0321C9D1" w14:textId="77777777">
      <w:r>
        <w:separator/>
      </w:r>
    </w:p>
  </w:footnote>
  <w:footnote w:type="continuationSeparator" w:id="0">
    <w:p w:rsidR="008E623D" w:rsidP="00C62CE8" w:rsidRDefault="008E623D" w14:paraId="5E1D819D" w14:textId="77777777">
      <w:r>
        <w:continuationSeparator/>
      </w:r>
    </w:p>
  </w:footnote>
  <w:footnote w:type="continuationNotice" w:id="1">
    <w:p w:rsidR="008E623D" w:rsidRDefault="008E623D" w14:paraId="49B3700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B82"/>
    <w:multiLevelType w:val="hybridMultilevel"/>
    <w:tmpl w:val="9CC84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808F1"/>
    <w:multiLevelType w:val="hybridMultilevel"/>
    <w:tmpl w:val="6354E60C"/>
    <w:lvl w:ilvl="0" w:tplc="6B74A8C6">
      <w:numFmt w:val="bullet"/>
      <w:lvlText w:val="-"/>
      <w:lvlJc w:val="left"/>
      <w:pPr>
        <w:ind w:left="360" w:hanging="360"/>
      </w:pPr>
      <w:rPr>
        <w:rFonts w:hint="default" w:ascii="AvantGarde-Book" w:hAnsi="AvantGarde-Book" w:eastAsia="Times New Roman" w:cs="AvantGarde-Book"/>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C6F1FE3"/>
    <w:multiLevelType w:val="multilevel"/>
    <w:tmpl w:val="DAA48344"/>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 w15:restartNumberingAfterBreak="0">
    <w:nsid w:val="10E6058F"/>
    <w:multiLevelType w:val="hybridMultilevel"/>
    <w:tmpl w:val="D81E9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hint="default" w:ascii="Symbol" w:hAnsi="Symbo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96A34"/>
    <w:multiLevelType w:val="hybridMultilevel"/>
    <w:tmpl w:val="55EE1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410D17"/>
    <w:multiLevelType w:val="hybridMultilevel"/>
    <w:tmpl w:val="9F7A7640"/>
    <w:lvl w:ilvl="0" w:tplc="D3FC2BAA">
      <w:numFmt w:val="bullet"/>
      <w:lvlText w:val="-"/>
      <w:lvlJc w:val="left"/>
      <w:pPr>
        <w:ind w:left="360" w:hanging="360"/>
      </w:pPr>
      <w:rPr>
        <w:rFonts w:hint="default" w:ascii="AvantGarde-Book" w:hAnsi="AvantGarde-Book" w:eastAsia="Times New Roman" w:cs="AvantGarde-Book"/>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DAA30AA"/>
    <w:multiLevelType w:val="hybridMultilevel"/>
    <w:tmpl w:val="76E6D988"/>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704FAB"/>
    <w:multiLevelType w:val="hybridMultilevel"/>
    <w:tmpl w:val="27D217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1449ED"/>
    <w:multiLevelType w:val="hybridMultilevel"/>
    <w:tmpl w:val="9BB02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hint="default" w:ascii="Symbol" w:hAnsi="Symbo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E12EC"/>
    <w:multiLevelType w:val="hybridMultilevel"/>
    <w:tmpl w:val="3EC2E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3510BD"/>
    <w:multiLevelType w:val="hybridMultilevel"/>
    <w:tmpl w:val="A05422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5D40F9"/>
    <w:multiLevelType w:val="hybridMultilevel"/>
    <w:tmpl w:val="27C4D066"/>
    <w:lvl w:ilvl="0" w:tplc="6D26A400">
      <w:numFmt w:val="bullet"/>
      <w:lvlText w:val="-"/>
      <w:lvlJc w:val="left"/>
      <w:pPr>
        <w:ind w:left="360" w:hanging="360"/>
      </w:pPr>
      <w:rPr>
        <w:rFonts w:hint="default" w:ascii="AvantGarde-Book" w:hAnsi="AvantGarde-Book" w:eastAsia="Times New Roman" w:cs="AvantGarde-Book"/>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EE92E08"/>
    <w:multiLevelType w:val="hybridMultilevel"/>
    <w:tmpl w:val="4BAC8F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80FE5"/>
    <w:multiLevelType w:val="multilevel"/>
    <w:tmpl w:val="C996F66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4" w15:restartNumberingAfterBreak="0">
    <w:nsid w:val="6A6D28E0"/>
    <w:multiLevelType w:val="hybridMultilevel"/>
    <w:tmpl w:val="880CDE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980" w:hanging="360"/>
      </w:pPr>
      <w:rPr>
        <w:rFonts w:hint="default" w:ascii="Symbol" w:hAnsi="Symbol"/>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961A98"/>
    <w:multiLevelType w:val="hybridMultilevel"/>
    <w:tmpl w:val="B956BD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DB5D88"/>
    <w:multiLevelType w:val="hybridMultilevel"/>
    <w:tmpl w:val="FDD6B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28274832">
    <w:abstractNumId w:val="12"/>
  </w:num>
  <w:num w:numId="2" w16cid:durableId="799373760">
    <w:abstractNumId w:val="2"/>
  </w:num>
  <w:num w:numId="3" w16cid:durableId="1083381579">
    <w:abstractNumId w:val="13"/>
  </w:num>
  <w:num w:numId="4" w16cid:durableId="442111427">
    <w:abstractNumId w:val="10"/>
  </w:num>
  <w:num w:numId="5" w16cid:durableId="1848207694">
    <w:abstractNumId w:val="6"/>
  </w:num>
  <w:num w:numId="6" w16cid:durableId="30494864">
    <w:abstractNumId w:val="15"/>
  </w:num>
  <w:num w:numId="7" w16cid:durableId="220601719">
    <w:abstractNumId w:val="7"/>
  </w:num>
  <w:num w:numId="8" w16cid:durableId="506477883">
    <w:abstractNumId w:val="0"/>
  </w:num>
  <w:num w:numId="9" w16cid:durableId="267010291">
    <w:abstractNumId w:val="14"/>
  </w:num>
  <w:num w:numId="10" w16cid:durableId="174001739">
    <w:abstractNumId w:val="8"/>
  </w:num>
  <w:num w:numId="11" w16cid:durableId="692195152">
    <w:abstractNumId w:val="3"/>
  </w:num>
  <w:num w:numId="12" w16cid:durableId="51930674">
    <w:abstractNumId w:val="9"/>
  </w:num>
  <w:num w:numId="13" w16cid:durableId="557979654">
    <w:abstractNumId w:val="16"/>
  </w:num>
  <w:num w:numId="14" w16cid:durableId="722099828">
    <w:abstractNumId w:val="4"/>
  </w:num>
  <w:num w:numId="15" w16cid:durableId="1690448277">
    <w:abstractNumId w:val="11"/>
  </w:num>
  <w:num w:numId="16" w16cid:durableId="2035617020">
    <w:abstractNumId w:val="1"/>
  </w:num>
  <w:num w:numId="17" w16cid:durableId="1562449988">
    <w:abstractNumId w:val="5"/>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C3"/>
    <w:rsid w:val="0000238E"/>
    <w:rsid w:val="000023E1"/>
    <w:rsid w:val="0000509A"/>
    <w:rsid w:val="00011C08"/>
    <w:rsid w:val="00015E88"/>
    <w:rsid w:val="000166B0"/>
    <w:rsid w:val="00021AAA"/>
    <w:rsid w:val="0002490E"/>
    <w:rsid w:val="00031406"/>
    <w:rsid w:val="000335F5"/>
    <w:rsid w:val="00034EFA"/>
    <w:rsid w:val="00042EC5"/>
    <w:rsid w:val="00045A2E"/>
    <w:rsid w:val="00047CC3"/>
    <w:rsid w:val="00051A58"/>
    <w:rsid w:val="00051D5A"/>
    <w:rsid w:val="00051F11"/>
    <w:rsid w:val="00053838"/>
    <w:rsid w:val="00062826"/>
    <w:rsid w:val="0009636F"/>
    <w:rsid w:val="000A4ECF"/>
    <w:rsid w:val="000B1DB8"/>
    <w:rsid w:val="000B6625"/>
    <w:rsid w:val="000B6713"/>
    <w:rsid w:val="000C542C"/>
    <w:rsid w:val="000C57EA"/>
    <w:rsid w:val="000C5CED"/>
    <w:rsid w:val="000D3E0C"/>
    <w:rsid w:val="000D71A2"/>
    <w:rsid w:val="000E7462"/>
    <w:rsid w:val="000F14B2"/>
    <w:rsid w:val="000F428C"/>
    <w:rsid w:val="000F6CE9"/>
    <w:rsid w:val="00102BDC"/>
    <w:rsid w:val="0010507D"/>
    <w:rsid w:val="00106DF6"/>
    <w:rsid w:val="00111C59"/>
    <w:rsid w:val="001123FB"/>
    <w:rsid w:val="00112B9A"/>
    <w:rsid w:val="00114C32"/>
    <w:rsid w:val="00116009"/>
    <w:rsid w:val="00116F05"/>
    <w:rsid w:val="00130612"/>
    <w:rsid w:val="00132B3A"/>
    <w:rsid w:val="0013686E"/>
    <w:rsid w:val="00141FE0"/>
    <w:rsid w:val="001428F1"/>
    <w:rsid w:val="001464B3"/>
    <w:rsid w:val="00146B2B"/>
    <w:rsid w:val="00151847"/>
    <w:rsid w:val="00154DBE"/>
    <w:rsid w:val="0016047D"/>
    <w:rsid w:val="00162F79"/>
    <w:rsid w:val="00164C2A"/>
    <w:rsid w:val="00167A9C"/>
    <w:rsid w:val="00167AC4"/>
    <w:rsid w:val="00173DDC"/>
    <w:rsid w:val="00177F0E"/>
    <w:rsid w:val="0018654D"/>
    <w:rsid w:val="00190859"/>
    <w:rsid w:val="00191725"/>
    <w:rsid w:val="00193A32"/>
    <w:rsid w:val="00195ACA"/>
    <w:rsid w:val="001A24E1"/>
    <w:rsid w:val="001A34EF"/>
    <w:rsid w:val="001A5A77"/>
    <w:rsid w:val="001A63A1"/>
    <w:rsid w:val="001B0431"/>
    <w:rsid w:val="001B4D5B"/>
    <w:rsid w:val="001C5E5A"/>
    <w:rsid w:val="001E2D35"/>
    <w:rsid w:val="001E67AB"/>
    <w:rsid w:val="00201FE7"/>
    <w:rsid w:val="0020223A"/>
    <w:rsid w:val="0020559E"/>
    <w:rsid w:val="0020578A"/>
    <w:rsid w:val="0020655F"/>
    <w:rsid w:val="002109C9"/>
    <w:rsid w:val="00215ED7"/>
    <w:rsid w:val="00216E1F"/>
    <w:rsid w:val="002200D1"/>
    <w:rsid w:val="00220DAE"/>
    <w:rsid w:val="00221813"/>
    <w:rsid w:val="002223A7"/>
    <w:rsid w:val="0022290C"/>
    <w:rsid w:val="002238D9"/>
    <w:rsid w:val="00232D46"/>
    <w:rsid w:val="002338F9"/>
    <w:rsid w:val="00235FFB"/>
    <w:rsid w:val="00236598"/>
    <w:rsid w:val="00240340"/>
    <w:rsid w:val="002430A5"/>
    <w:rsid w:val="00243394"/>
    <w:rsid w:val="0024749F"/>
    <w:rsid w:val="00247E1D"/>
    <w:rsid w:val="002503E4"/>
    <w:rsid w:val="002520EA"/>
    <w:rsid w:val="00257902"/>
    <w:rsid w:val="00262F36"/>
    <w:rsid w:val="00266084"/>
    <w:rsid w:val="00275480"/>
    <w:rsid w:val="0028005E"/>
    <w:rsid w:val="00282EF3"/>
    <w:rsid w:val="00283CE4"/>
    <w:rsid w:val="002847CC"/>
    <w:rsid w:val="0029000C"/>
    <w:rsid w:val="00290987"/>
    <w:rsid w:val="0029295E"/>
    <w:rsid w:val="002940E7"/>
    <w:rsid w:val="00294FDD"/>
    <w:rsid w:val="00295779"/>
    <w:rsid w:val="002A0FBB"/>
    <w:rsid w:val="002B2BEB"/>
    <w:rsid w:val="002B7892"/>
    <w:rsid w:val="002C0256"/>
    <w:rsid w:val="002C0CEE"/>
    <w:rsid w:val="002C4917"/>
    <w:rsid w:val="002C5312"/>
    <w:rsid w:val="002C6E13"/>
    <w:rsid w:val="002D655C"/>
    <w:rsid w:val="002E132F"/>
    <w:rsid w:val="002F2A07"/>
    <w:rsid w:val="002F2B8F"/>
    <w:rsid w:val="002F4434"/>
    <w:rsid w:val="002F773B"/>
    <w:rsid w:val="002F792A"/>
    <w:rsid w:val="00311C90"/>
    <w:rsid w:val="003130E8"/>
    <w:rsid w:val="00313F6C"/>
    <w:rsid w:val="00314547"/>
    <w:rsid w:val="003237A1"/>
    <w:rsid w:val="00326A02"/>
    <w:rsid w:val="00326F39"/>
    <w:rsid w:val="00333CCF"/>
    <w:rsid w:val="00333D9C"/>
    <w:rsid w:val="00334CD2"/>
    <w:rsid w:val="003376F3"/>
    <w:rsid w:val="00337D28"/>
    <w:rsid w:val="00345772"/>
    <w:rsid w:val="003534ED"/>
    <w:rsid w:val="00360522"/>
    <w:rsid w:val="00362DD7"/>
    <w:rsid w:val="00365C54"/>
    <w:rsid w:val="00366EBE"/>
    <w:rsid w:val="003678AA"/>
    <w:rsid w:val="003745F3"/>
    <w:rsid w:val="0038281D"/>
    <w:rsid w:val="00382923"/>
    <w:rsid w:val="00385926"/>
    <w:rsid w:val="00385F8C"/>
    <w:rsid w:val="0039435A"/>
    <w:rsid w:val="0039529B"/>
    <w:rsid w:val="0039665D"/>
    <w:rsid w:val="003A064E"/>
    <w:rsid w:val="003A48D5"/>
    <w:rsid w:val="003B2C0D"/>
    <w:rsid w:val="003B505A"/>
    <w:rsid w:val="003B7A37"/>
    <w:rsid w:val="003C2E30"/>
    <w:rsid w:val="003C6E1B"/>
    <w:rsid w:val="003D0E2B"/>
    <w:rsid w:val="003D3EFD"/>
    <w:rsid w:val="003E4981"/>
    <w:rsid w:val="003F60E0"/>
    <w:rsid w:val="0040689C"/>
    <w:rsid w:val="004121B7"/>
    <w:rsid w:val="00412C22"/>
    <w:rsid w:val="00413D30"/>
    <w:rsid w:val="00416C4E"/>
    <w:rsid w:val="004229D8"/>
    <w:rsid w:val="00424E98"/>
    <w:rsid w:val="00426B4E"/>
    <w:rsid w:val="00427B64"/>
    <w:rsid w:val="0043262C"/>
    <w:rsid w:val="004475D7"/>
    <w:rsid w:val="004568A5"/>
    <w:rsid w:val="00461939"/>
    <w:rsid w:val="00465EF2"/>
    <w:rsid w:val="00467644"/>
    <w:rsid w:val="00471E06"/>
    <w:rsid w:val="00477C52"/>
    <w:rsid w:val="00482D42"/>
    <w:rsid w:val="00482FFA"/>
    <w:rsid w:val="0048652D"/>
    <w:rsid w:val="004921A7"/>
    <w:rsid w:val="00493A3D"/>
    <w:rsid w:val="00494ADC"/>
    <w:rsid w:val="004A1D5B"/>
    <w:rsid w:val="004A3EDD"/>
    <w:rsid w:val="004B076F"/>
    <w:rsid w:val="004C088B"/>
    <w:rsid w:val="004C1E84"/>
    <w:rsid w:val="004C358A"/>
    <w:rsid w:val="004C3AC4"/>
    <w:rsid w:val="004C3D07"/>
    <w:rsid w:val="004D00BE"/>
    <w:rsid w:val="004D4041"/>
    <w:rsid w:val="004E6BB1"/>
    <w:rsid w:val="00502C9F"/>
    <w:rsid w:val="0050751B"/>
    <w:rsid w:val="00510C11"/>
    <w:rsid w:val="005178B9"/>
    <w:rsid w:val="00522EC2"/>
    <w:rsid w:val="005309DF"/>
    <w:rsid w:val="00541C25"/>
    <w:rsid w:val="00551B1F"/>
    <w:rsid w:val="00555F9C"/>
    <w:rsid w:val="005644C3"/>
    <w:rsid w:val="00565CC0"/>
    <w:rsid w:val="005737AC"/>
    <w:rsid w:val="005824E7"/>
    <w:rsid w:val="0058272A"/>
    <w:rsid w:val="00595AAB"/>
    <w:rsid w:val="00596FB8"/>
    <w:rsid w:val="005A3B1F"/>
    <w:rsid w:val="005B1D7C"/>
    <w:rsid w:val="005B3066"/>
    <w:rsid w:val="005C0534"/>
    <w:rsid w:val="005C1F3C"/>
    <w:rsid w:val="005C5DCB"/>
    <w:rsid w:val="005D05D6"/>
    <w:rsid w:val="005D4912"/>
    <w:rsid w:val="005E2014"/>
    <w:rsid w:val="005F1EBC"/>
    <w:rsid w:val="00604C54"/>
    <w:rsid w:val="00606BBE"/>
    <w:rsid w:val="00612ABA"/>
    <w:rsid w:val="00612D9E"/>
    <w:rsid w:val="006131C2"/>
    <w:rsid w:val="00622D53"/>
    <w:rsid w:val="00624302"/>
    <w:rsid w:val="0062634F"/>
    <w:rsid w:val="00631558"/>
    <w:rsid w:val="00637908"/>
    <w:rsid w:val="00644A27"/>
    <w:rsid w:val="006460FC"/>
    <w:rsid w:val="006464BF"/>
    <w:rsid w:val="00647410"/>
    <w:rsid w:val="00655642"/>
    <w:rsid w:val="00663D92"/>
    <w:rsid w:val="00664CDC"/>
    <w:rsid w:val="00666655"/>
    <w:rsid w:val="006670F1"/>
    <w:rsid w:val="00667C2F"/>
    <w:rsid w:val="00670865"/>
    <w:rsid w:val="0067493C"/>
    <w:rsid w:val="00680532"/>
    <w:rsid w:val="00691BD0"/>
    <w:rsid w:val="006970A3"/>
    <w:rsid w:val="006A09FD"/>
    <w:rsid w:val="006A16A3"/>
    <w:rsid w:val="006B0257"/>
    <w:rsid w:val="006C0B3E"/>
    <w:rsid w:val="006C3BED"/>
    <w:rsid w:val="006D21EB"/>
    <w:rsid w:val="006D2606"/>
    <w:rsid w:val="006E09CE"/>
    <w:rsid w:val="006E0C6E"/>
    <w:rsid w:val="006F1249"/>
    <w:rsid w:val="006F3D40"/>
    <w:rsid w:val="00701319"/>
    <w:rsid w:val="007033A9"/>
    <w:rsid w:val="007033C6"/>
    <w:rsid w:val="007056E2"/>
    <w:rsid w:val="00722A38"/>
    <w:rsid w:val="00723F2F"/>
    <w:rsid w:val="007241DC"/>
    <w:rsid w:val="007300BD"/>
    <w:rsid w:val="007353B1"/>
    <w:rsid w:val="00736206"/>
    <w:rsid w:val="0073661D"/>
    <w:rsid w:val="00745049"/>
    <w:rsid w:val="007458F8"/>
    <w:rsid w:val="00746BB6"/>
    <w:rsid w:val="00746CE9"/>
    <w:rsid w:val="00747576"/>
    <w:rsid w:val="00753B59"/>
    <w:rsid w:val="00762B42"/>
    <w:rsid w:val="00765FB3"/>
    <w:rsid w:val="00775D62"/>
    <w:rsid w:val="007923CD"/>
    <w:rsid w:val="007A0F82"/>
    <w:rsid w:val="007A5628"/>
    <w:rsid w:val="007B3F3A"/>
    <w:rsid w:val="007C1A81"/>
    <w:rsid w:val="007C269E"/>
    <w:rsid w:val="007C3494"/>
    <w:rsid w:val="007C42D6"/>
    <w:rsid w:val="007D38A6"/>
    <w:rsid w:val="007D5828"/>
    <w:rsid w:val="007F0083"/>
    <w:rsid w:val="007F2627"/>
    <w:rsid w:val="007F2C48"/>
    <w:rsid w:val="00810C49"/>
    <w:rsid w:val="00841642"/>
    <w:rsid w:val="00846146"/>
    <w:rsid w:val="00846633"/>
    <w:rsid w:val="00850A54"/>
    <w:rsid w:val="00856974"/>
    <w:rsid w:val="00861387"/>
    <w:rsid w:val="008620F2"/>
    <w:rsid w:val="00866EB0"/>
    <w:rsid w:val="008674A3"/>
    <w:rsid w:val="008713C9"/>
    <w:rsid w:val="00871ECB"/>
    <w:rsid w:val="008803A1"/>
    <w:rsid w:val="00881371"/>
    <w:rsid w:val="00884187"/>
    <w:rsid w:val="00887056"/>
    <w:rsid w:val="008A21E3"/>
    <w:rsid w:val="008A373C"/>
    <w:rsid w:val="008A4EBE"/>
    <w:rsid w:val="008A71B4"/>
    <w:rsid w:val="008A76E9"/>
    <w:rsid w:val="008B04E1"/>
    <w:rsid w:val="008B281D"/>
    <w:rsid w:val="008B3004"/>
    <w:rsid w:val="008B66F6"/>
    <w:rsid w:val="008B6F49"/>
    <w:rsid w:val="008D4930"/>
    <w:rsid w:val="008E623D"/>
    <w:rsid w:val="008F61D1"/>
    <w:rsid w:val="0090274F"/>
    <w:rsid w:val="0090283C"/>
    <w:rsid w:val="009071FD"/>
    <w:rsid w:val="00910AE7"/>
    <w:rsid w:val="009116D0"/>
    <w:rsid w:val="009130AF"/>
    <w:rsid w:val="009133BF"/>
    <w:rsid w:val="00914591"/>
    <w:rsid w:val="00915619"/>
    <w:rsid w:val="00924DC9"/>
    <w:rsid w:val="0092593C"/>
    <w:rsid w:val="009378D1"/>
    <w:rsid w:val="00940288"/>
    <w:rsid w:val="00953811"/>
    <w:rsid w:val="0097127E"/>
    <w:rsid w:val="00972D2C"/>
    <w:rsid w:val="00973C00"/>
    <w:rsid w:val="0097564F"/>
    <w:rsid w:val="00990194"/>
    <w:rsid w:val="00995594"/>
    <w:rsid w:val="009969DC"/>
    <w:rsid w:val="009A315A"/>
    <w:rsid w:val="009A5067"/>
    <w:rsid w:val="009B08B8"/>
    <w:rsid w:val="009B19A2"/>
    <w:rsid w:val="009B31EE"/>
    <w:rsid w:val="009C3B2C"/>
    <w:rsid w:val="009C3C35"/>
    <w:rsid w:val="009C4EF5"/>
    <w:rsid w:val="009D0F41"/>
    <w:rsid w:val="009D71AD"/>
    <w:rsid w:val="009E6EA6"/>
    <w:rsid w:val="009F2AD9"/>
    <w:rsid w:val="009F48B1"/>
    <w:rsid w:val="009F4CE5"/>
    <w:rsid w:val="00A019E3"/>
    <w:rsid w:val="00A04E6C"/>
    <w:rsid w:val="00A1195F"/>
    <w:rsid w:val="00A17DF9"/>
    <w:rsid w:val="00A202F6"/>
    <w:rsid w:val="00A20837"/>
    <w:rsid w:val="00A211CC"/>
    <w:rsid w:val="00A328A8"/>
    <w:rsid w:val="00A355FC"/>
    <w:rsid w:val="00A36A69"/>
    <w:rsid w:val="00A36EB8"/>
    <w:rsid w:val="00A62690"/>
    <w:rsid w:val="00A63000"/>
    <w:rsid w:val="00A774A2"/>
    <w:rsid w:val="00A8657E"/>
    <w:rsid w:val="00A95143"/>
    <w:rsid w:val="00A95D2A"/>
    <w:rsid w:val="00A96E80"/>
    <w:rsid w:val="00AA3AB6"/>
    <w:rsid w:val="00AA479B"/>
    <w:rsid w:val="00AA51C4"/>
    <w:rsid w:val="00AA5445"/>
    <w:rsid w:val="00AA63F4"/>
    <w:rsid w:val="00AB2964"/>
    <w:rsid w:val="00AB2D5C"/>
    <w:rsid w:val="00AC046F"/>
    <w:rsid w:val="00AD6E42"/>
    <w:rsid w:val="00AE19B1"/>
    <w:rsid w:val="00AE30D4"/>
    <w:rsid w:val="00AE35A2"/>
    <w:rsid w:val="00AE4025"/>
    <w:rsid w:val="00AF1A8C"/>
    <w:rsid w:val="00AF4A6E"/>
    <w:rsid w:val="00B11890"/>
    <w:rsid w:val="00B11E54"/>
    <w:rsid w:val="00B13901"/>
    <w:rsid w:val="00B14894"/>
    <w:rsid w:val="00B14E4C"/>
    <w:rsid w:val="00B2587A"/>
    <w:rsid w:val="00B26532"/>
    <w:rsid w:val="00B360C2"/>
    <w:rsid w:val="00B37C85"/>
    <w:rsid w:val="00B44FC2"/>
    <w:rsid w:val="00B518AE"/>
    <w:rsid w:val="00B67156"/>
    <w:rsid w:val="00B71E23"/>
    <w:rsid w:val="00B73049"/>
    <w:rsid w:val="00B75B64"/>
    <w:rsid w:val="00B8097E"/>
    <w:rsid w:val="00B96787"/>
    <w:rsid w:val="00BA2666"/>
    <w:rsid w:val="00BA31AD"/>
    <w:rsid w:val="00BB22AC"/>
    <w:rsid w:val="00BB2C66"/>
    <w:rsid w:val="00BC0F12"/>
    <w:rsid w:val="00BC36FC"/>
    <w:rsid w:val="00BE35DB"/>
    <w:rsid w:val="00BE5085"/>
    <w:rsid w:val="00BE6909"/>
    <w:rsid w:val="00BE7E06"/>
    <w:rsid w:val="00BF1C94"/>
    <w:rsid w:val="00BF1E94"/>
    <w:rsid w:val="00BF3F34"/>
    <w:rsid w:val="00C00D28"/>
    <w:rsid w:val="00C01315"/>
    <w:rsid w:val="00C01F78"/>
    <w:rsid w:val="00C121EB"/>
    <w:rsid w:val="00C144C6"/>
    <w:rsid w:val="00C166F5"/>
    <w:rsid w:val="00C17EB6"/>
    <w:rsid w:val="00C233D9"/>
    <w:rsid w:val="00C23DA6"/>
    <w:rsid w:val="00C26708"/>
    <w:rsid w:val="00C356C2"/>
    <w:rsid w:val="00C368A4"/>
    <w:rsid w:val="00C45FA3"/>
    <w:rsid w:val="00C461FD"/>
    <w:rsid w:val="00C5331A"/>
    <w:rsid w:val="00C62C6D"/>
    <w:rsid w:val="00C62CE8"/>
    <w:rsid w:val="00C643B4"/>
    <w:rsid w:val="00C70E61"/>
    <w:rsid w:val="00C72A67"/>
    <w:rsid w:val="00C72CC7"/>
    <w:rsid w:val="00C7338B"/>
    <w:rsid w:val="00C73C21"/>
    <w:rsid w:val="00C7543D"/>
    <w:rsid w:val="00C77B4A"/>
    <w:rsid w:val="00C806F9"/>
    <w:rsid w:val="00C817DD"/>
    <w:rsid w:val="00C85B53"/>
    <w:rsid w:val="00C917C9"/>
    <w:rsid w:val="00CA1F5F"/>
    <w:rsid w:val="00CA799E"/>
    <w:rsid w:val="00CB28D1"/>
    <w:rsid w:val="00CC0167"/>
    <w:rsid w:val="00CC32D6"/>
    <w:rsid w:val="00CC4EC4"/>
    <w:rsid w:val="00CD2B4E"/>
    <w:rsid w:val="00CE070D"/>
    <w:rsid w:val="00CE2380"/>
    <w:rsid w:val="00CF0BEE"/>
    <w:rsid w:val="00CF1C8F"/>
    <w:rsid w:val="00CF60CF"/>
    <w:rsid w:val="00D040FA"/>
    <w:rsid w:val="00D078E6"/>
    <w:rsid w:val="00D07F61"/>
    <w:rsid w:val="00D15B3F"/>
    <w:rsid w:val="00D1662D"/>
    <w:rsid w:val="00D23409"/>
    <w:rsid w:val="00D25C95"/>
    <w:rsid w:val="00D33ED2"/>
    <w:rsid w:val="00D34AE0"/>
    <w:rsid w:val="00D3554A"/>
    <w:rsid w:val="00D43827"/>
    <w:rsid w:val="00D53702"/>
    <w:rsid w:val="00D5501F"/>
    <w:rsid w:val="00D56314"/>
    <w:rsid w:val="00D622BB"/>
    <w:rsid w:val="00D641E0"/>
    <w:rsid w:val="00D646EE"/>
    <w:rsid w:val="00D651D3"/>
    <w:rsid w:val="00D65318"/>
    <w:rsid w:val="00D843FF"/>
    <w:rsid w:val="00D94EEC"/>
    <w:rsid w:val="00D97F7F"/>
    <w:rsid w:val="00DA3ABF"/>
    <w:rsid w:val="00DA4B70"/>
    <w:rsid w:val="00DA5EDF"/>
    <w:rsid w:val="00DB2001"/>
    <w:rsid w:val="00DB2D11"/>
    <w:rsid w:val="00DB3A86"/>
    <w:rsid w:val="00DC2303"/>
    <w:rsid w:val="00DC4F9E"/>
    <w:rsid w:val="00DC5A04"/>
    <w:rsid w:val="00DE526C"/>
    <w:rsid w:val="00DE787C"/>
    <w:rsid w:val="00DF00C1"/>
    <w:rsid w:val="00DF01B9"/>
    <w:rsid w:val="00DF4ED2"/>
    <w:rsid w:val="00DF5243"/>
    <w:rsid w:val="00DF6487"/>
    <w:rsid w:val="00E02121"/>
    <w:rsid w:val="00E03E48"/>
    <w:rsid w:val="00E11016"/>
    <w:rsid w:val="00E16451"/>
    <w:rsid w:val="00E1710D"/>
    <w:rsid w:val="00E2086D"/>
    <w:rsid w:val="00E3264F"/>
    <w:rsid w:val="00E337EC"/>
    <w:rsid w:val="00E341E9"/>
    <w:rsid w:val="00E34562"/>
    <w:rsid w:val="00E37282"/>
    <w:rsid w:val="00E4107B"/>
    <w:rsid w:val="00E41F89"/>
    <w:rsid w:val="00E51923"/>
    <w:rsid w:val="00E52E43"/>
    <w:rsid w:val="00E53DF4"/>
    <w:rsid w:val="00E662AF"/>
    <w:rsid w:val="00E70CCB"/>
    <w:rsid w:val="00E74CE2"/>
    <w:rsid w:val="00E8005C"/>
    <w:rsid w:val="00E80E36"/>
    <w:rsid w:val="00E848D1"/>
    <w:rsid w:val="00E96268"/>
    <w:rsid w:val="00E97144"/>
    <w:rsid w:val="00E97A93"/>
    <w:rsid w:val="00E97C7A"/>
    <w:rsid w:val="00EA089F"/>
    <w:rsid w:val="00EA0FF9"/>
    <w:rsid w:val="00EA2AA1"/>
    <w:rsid w:val="00EA2B45"/>
    <w:rsid w:val="00EA433C"/>
    <w:rsid w:val="00EA56C0"/>
    <w:rsid w:val="00EB1A91"/>
    <w:rsid w:val="00EB7B73"/>
    <w:rsid w:val="00EC0527"/>
    <w:rsid w:val="00EC07A5"/>
    <w:rsid w:val="00EC2848"/>
    <w:rsid w:val="00EC2C74"/>
    <w:rsid w:val="00EC6F1D"/>
    <w:rsid w:val="00ED3595"/>
    <w:rsid w:val="00ED56DA"/>
    <w:rsid w:val="00EF40B1"/>
    <w:rsid w:val="00EF5321"/>
    <w:rsid w:val="00EF585F"/>
    <w:rsid w:val="00F111C0"/>
    <w:rsid w:val="00F17EA5"/>
    <w:rsid w:val="00F21E9B"/>
    <w:rsid w:val="00F34A3E"/>
    <w:rsid w:val="00F35A9D"/>
    <w:rsid w:val="00F464FE"/>
    <w:rsid w:val="00F47BA6"/>
    <w:rsid w:val="00F51925"/>
    <w:rsid w:val="00F7293D"/>
    <w:rsid w:val="00F81232"/>
    <w:rsid w:val="00F83A95"/>
    <w:rsid w:val="00F91B7B"/>
    <w:rsid w:val="00F94274"/>
    <w:rsid w:val="00F95C97"/>
    <w:rsid w:val="00FA0EC2"/>
    <w:rsid w:val="00FA376C"/>
    <w:rsid w:val="00FA4B41"/>
    <w:rsid w:val="00FA5C81"/>
    <w:rsid w:val="00FA7119"/>
    <w:rsid w:val="00FB2A29"/>
    <w:rsid w:val="00FB3573"/>
    <w:rsid w:val="00FB7482"/>
    <w:rsid w:val="00FC3AA9"/>
    <w:rsid w:val="00FD30B7"/>
    <w:rsid w:val="00FE2350"/>
    <w:rsid w:val="00FE42F9"/>
    <w:rsid w:val="00FE4D66"/>
    <w:rsid w:val="00FE51C1"/>
    <w:rsid w:val="112473DF"/>
    <w:rsid w:val="1A579B4C"/>
    <w:rsid w:val="37715315"/>
    <w:rsid w:val="41AD0339"/>
    <w:rsid w:val="4F037B7A"/>
    <w:rsid w:val="5A9E264F"/>
    <w:rsid w:val="5EC82843"/>
    <w:rsid w:val="6167FF94"/>
    <w:rsid w:val="693179DC"/>
    <w:rsid w:val="7CD4D8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BA511E"/>
  <w14:defaultImageDpi w14:val="300"/>
  <w15:chartTrackingRefBased/>
  <w15:docId w15:val="{722CE1B8-3D32-4BC8-A337-0521FBE713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4C3"/>
    <w:rPr>
      <w:rFonts w:ascii="AvantGarde-Book" w:hAnsi="AvantGarde-Book" w:eastAsia="Times"/>
      <w:sz w:val="24"/>
    </w:rPr>
  </w:style>
  <w:style w:type="paragraph" w:styleId="Heading1">
    <w:name w:val="heading 1"/>
    <w:basedOn w:val="Normal"/>
    <w:next w:val="Normal"/>
    <w:link w:val="Heading1Char"/>
    <w:qFormat/>
    <w:rsid w:val="001E0164"/>
    <w:pPr>
      <w:keepNext/>
      <w:spacing w:before="240"/>
      <w:outlineLvl w:val="0"/>
    </w:pPr>
    <w:rPr>
      <w:b/>
      <w:sz w:val="36"/>
    </w:rPr>
  </w:style>
  <w:style w:type="paragraph" w:styleId="Heading2">
    <w:name w:val="heading 2"/>
    <w:basedOn w:val="Heading1"/>
    <w:next w:val="Normal"/>
    <w:qFormat/>
    <w:rsid w:val="001E0164"/>
    <w:pPr>
      <w:spacing w:before="120" w:after="60"/>
      <w:outlineLvl w:val="1"/>
    </w:pPr>
    <w:rPr>
      <w:sz w:val="32"/>
    </w:rPr>
  </w:style>
  <w:style w:type="paragraph" w:styleId="Heading3">
    <w:name w:val="heading 3"/>
    <w:basedOn w:val="Normal"/>
    <w:next w:val="Normal"/>
    <w:qFormat/>
    <w:rsid w:val="001E0164"/>
    <w:pPr>
      <w:keepNext/>
      <w:spacing w:before="120" w:after="60"/>
      <w:outlineLvl w:val="2"/>
    </w:pPr>
    <w:rPr>
      <w:b/>
      <w:sz w:val="28"/>
    </w:rPr>
  </w:style>
  <w:style w:type="paragraph" w:styleId="Heading4">
    <w:name w:val="heading 4"/>
    <w:basedOn w:val="Heading3"/>
    <w:next w:val="Normal"/>
    <w:qFormat/>
    <w:rsid w:val="001E0164"/>
    <w:pPr>
      <w:outlineLvl w:val="3"/>
    </w:pPr>
    <w:rPr>
      <w:i/>
      <w:sz w:val="24"/>
    </w:rPr>
  </w:style>
  <w:style w:type="paragraph" w:styleId="Heading5">
    <w:name w:val="heading 5"/>
    <w:basedOn w:val="Normal"/>
    <w:next w:val="Normal"/>
    <w:qFormat/>
    <w:rsid w:val="001E0164"/>
    <w:pPr>
      <w:spacing w:before="60" w:after="60"/>
      <w:outlineLvl w:val="4"/>
    </w:pPr>
    <w:rPr>
      <w:i/>
      <w:szCs w:val="26"/>
    </w:rPr>
  </w:style>
  <w:style w:type="paragraph" w:styleId="Heading7">
    <w:name w:val="heading 7"/>
    <w:basedOn w:val="Normal"/>
    <w:next w:val="Normal"/>
    <w:link w:val="Heading7Char"/>
    <w:uiPriority w:val="9"/>
    <w:semiHidden/>
    <w:unhideWhenUsed/>
    <w:qFormat/>
    <w:rsid w:val="005737AC"/>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5644C3"/>
    <w:pPr>
      <w:jc w:val="center"/>
    </w:pPr>
    <w:rPr>
      <w:b/>
    </w:rPr>
  </w:style>
  <w:style w:type="character" w:styleId="TitleChar" w:customStyle="1">
    <w:name w:val="Title Char"/>
    <w:link w:val="Title"/>
    <w:rsid w:val="005644C3"/>
    <w:rPr>
      <w:rFonts w:ascii="AvantGarde-Book" w:hAnsi="AvantGarde-Book" w:eastAsia="Times"/>
      <w:b/>
      <w:sz w:val="24"/>
      <w:lang w:eastAsia="en-GB"/>
    </w:rPr>
  </w:style>
  <w:style w:type="paragraph" w:styleId="BalloonText">
    <w:name w:val="Balloon Text"/>
    <w:basedOn w:val="Normal"/>
    <w:link w:val="BalloonTextChar"/>
    <w:uiPriority w:val="99"/>
    <w:semiHidden/>
    <w:unhideWhenUsed/>
    <w:rsid w:val="00C917C9"/>
    <w:rPr>
      <w:rFonts w:ascii="Lucida Grande" w:hAnsi="Lucida Grande" w:cs="Lucida Grande"/>
      <w:sz w:val="18"/>
      <w:szCs w:val="18"/>
    </w:rPr>
  </w:style>
  <w:style w:type="character" w:styleId="BalloonTextChar" w:customStyle="1">
    <w:name w:val="Balloon Text Char"/>
    <w:link w:val="BalloonText"/>
    <w:uiPriority w:val="99"/>
    <w:semiHidden/>
    <w:rsid w:val="00C917C9"/>
    <w:rPr>
      <w:rFonts w:ascii="Lucida Grande" w:hAnsi="Lucida Grande" w:eastAsia="Times" w:cs="Lucida Grande"/>
      <w:sz w:val="18"/>
      <w:szCs w:val="18"/>
      <w:lang w:val="en-GB" w:eastAsia="en-GB"/>
    </w:rPr>
  </w:style>
  <w:style w:type="character" w:styleId="CommentReference">
    <w:name w:val="annotation reference"/>
    <w:uiPriority w:val="99"/>
    <w:semiHidden/>
    <w:unhideWhenUsed/>
    <w:rsid w:val="00C917C9"/>
    <w:rPr>
      <w:sz w:val="18"/>
      <w:szCs w:val="18"/>
    </w:rPr>
  </w:style>
  <w:style w:type="paragraph" w:styleId="CommentText">
    <w:name w:val="annotation text"/>
    <w:basedOn w:val="Normal"/>
    <w:link w:val="CommentTextChar"/>
    <w:uiPriority w:val="99"/>
    <w:unhideWhenUsed/>
    <w:rsid w:val="00C917C9"/>
    <w:rPr>
      <w:szCs w:val="24"/>
    </w:rPr>
  </w:style>
  <w:style w:type="character" w:styleId="CommentTextChar" w:customStyle="1">
    <w:name w:val="Comment Text Char"/>
    <w:link w:val="CommentText"/>
    <w:uiPriority w:val="99"/>
    <w:rsid w:val="00C917C9"/>
    <w:rPr>
      <w:rFonts w:ascii="AvantGarde-Book" w:hAnsi="AvantGarde-Book" w:eastAsia="Times"/>
      <w:sz w:val="24"/>
      <w:szCs w:val="24"/>
      <w:lang w:val="en-GB" w:eastAsia="en-GB"/>
    </w:rPr>
  </w:style>
  <w:style w:type="paragraph" w:styleId="CommentSubject">
    <w:name w:val="annotation subject"/>
    <w:basedOn w:val="CommentText"/>
    <w:next w:val="CommentText"/>
    <w:link w:val="CommentSubjectChar"/>
    <w:uiPriority w:val="99"/>
    <w:semiHidden/>
    <w:unhideWhenUsed/>
    <w:rsid w:val="00C917C9"/>
    <w:rPr>
      <w:b/>
      <w:bCs/>
      <w:sz w:val="20"/>
      <w:szCs w:val="20"/>
    </w:rPr>
  </w:style>
  <w:style w:type="character" w:styleId="CommentSubjectChar" w:customStyle="1">
    <w:name w:val="Comment Subject Char"/>
    <w:link w:val="CommentSubject"/>
    <w:uiPriority w:val="99"/>
    <w:semiHidden/>
    <w:rsid w:val="00C917C9"/>
    <w:rPr>
      <w:rFonts w:ascii="AvantGarde-Book" w:hAnsi="AvantGarde-Book" w:eastAsia="Times"/>
      <w:b/>
      <w:bCs/>
      <w:sz w:val="24"/>
      <w:szCs w:val="24"/>
      <w:lang w:val="en-GB" w:eastAsia="en-GB"/>
    </w:rPr>
  </w:style>
  <w:style w:type="paragraph" w:styleId="Header">
    <w:name w:val="header"/>
    <w:basedOn w:val="Normal"/>
    <w:link w:val="HeaderChar"/>
    <w:uiPriority w:val="99"/>
    <w:unhideWhenUsed/>
    <w:rsid w:val="00C62CE8"/>
    <w:pPr>
      <w:tabs>
        <w:tab w:val="center" w:pos="4320"/>
        <w:tab w:val="right" w:pos="8640"/>
      </w:tabs>
    </w:pPr>
  </w:style>
  <w:style w:type="character" w:styleId="HeaderChar" w:customStyle="1">
    <w:name w:val="Header Char"/>
    <w:link w:val="Header"/>
    <w:uiPriority w:val="99"/>
    <w:rsid w:val="00C62CE8"/>
    <w:rPr>
      <w:rFonts w:ascii="AvantGarde-Book" w:hAnsi="AvantGarde-Book" w:eastAsia="Times"/>
      <w:sz w:val="24"/>
      <w:lang w:eastAsia="en-GB"/>
    </w:rPr>
  </w:style>
  <w:style w:type="paragraph" w:styleId="Footer">
    <w:name w:val="footer"/>
    <w:basedOn w:val="Normal"/>
    <w:link w:val="FooterChar"/>
    <w:uiPriority w:val="99"/>
    <w:unhideWhenUsed/>
    <w:rsid w:val="00C62CE8"/>
    <w:pPr>
      <w:tabs>
        <w:tab w:val="center" w:pos="4320"/>
        <w:tab w:val="right" w:pos="8640"/>
      </w:tabs>
    </w:pPr>
  </w:style>
  <w:style w:type="character" w:styleId="FooterChar" w:customStyle="1">
    <w:name w:val="Footer Char"/>
    <w:link w:val="Footer"/>
    <w:uiPriority w:val="99"/>
    <w:rsid w:val="00C62CE8"/>
    <w:rPr>
      <w:rFonts w:ascii="AvantGarde-Book" w:hAnsi="AvantGarde-Book" w:eastAsia="Times"/>
      <w:sz w:val="24"/>
      <w:lang w:eastAsia="en-GB"/>
    </w:rPr>
  </w:style>
  <w:style w:type="paragraph" w:styleId="Revision">
    <w:name w:val="Revision"/>
    <w:hidden/>
    <w:uiPriority w:val="71"/>
    <w:rsid w:val="00887056"/>
    <w:rPr>
      <w:rFonts w:ascii="AvantGarde-Book" w:hAnsi="AvantGarde-Book" w:eastAsia="Times"/>
      <w:sz w:val="24"/>
    </w:rPr>
  </w:style>
  <w:style w:type="character" w:styleId="PageNumber">
    <w:name w:val="page number"/>
    <w:basedOn w:val="DefaultParagraphFont"/>
    <w:uiPriority w:val="99"/>
    <w:semiHidden/>
    <w:unhideWhenUsed/>
    <w:rsid w:val="00D15B3F"/>
  </w:style>
  <w:style w:type="paragraph" w:styleId="BodyTextIndent2">
    <w:name w:val="Body Text Indent 2"/>
    <w:basedOn w:val="Normal"/>
    <w:link w:val="BodyTextIndent2Char"/>
    <w:rsid w:val="00D15B3F"/>
    <w:pPr>
      <w:ind w:left="2127" w:hanging="2127"/>
    </w:pPr>
    <w:rPr>
      <w:rFonts w:ascii="Times" w:hAnsi="Times"/>
    </w:rPr>
  </w:style>
  <w:style w:type="character" w:styleId="BodyTextIndent2Char" w:customStyle="1">
    <w:name w:val="Body Text Indent 2 Char"/>
    <w:basedOn w:val="DefaultParagraphFont"/>
    <w:link w:val="BodyTextIndent2"/>
    <w:rsid w:val="00D15B3F"/>
    <w:rPr>
      <w:rFonts w:ascii="Times" w:hAnsi="Times" w:eastAsia="Times"/>
      <w:sz w:val="24"/>
    </w:rPr>
  </w:style>
  <w:style w:type="character" w:styleId="apple-converted-space" w:customStyle="1">
    <w:name w:val="apple-converted-space"/>
    <w:basedOn w:val="DefaultParagraphFont"/>
    <w:rsid w:val="007A0F82"/>
  </w:style>
  <w:style w:type="character" w:styleId="Emphasis">
    <w:name w:val="Emphasis"/>
    <w:basedOn w:val="DefaultParagraphFont"/>
    <w:uiPriority w:val="20"/>
    <w:qFormat/>
    <w:rsid w:val="007A0F82"/>
    <w:rPr>
      <w:i/>
      <w:iCs/>
    </w:rPr>
  </w:style>
  <w:style w:type="paragraph" w:styleId="ListParagraph">
    <w:name w:val="List Paragraph"/>
    <w:basedOn w:val="Normal"/>
    <w:uiPriority w:val="34"/>
    <w:qFormat/>
    <w:rsid w:val="007A0F82"/>
    <w:pPr>
      <w:ind w:left="720"/>
      <w:contextualSpacing/>
    </w:pPr>
    <w:rPr>
      <w:rFonts w:asciiTheme="minorHAnsi" w:hAnsiTheme="minorHAnsi" w:eastAsiaTheme="minorEastAsia" w:cstheme="minorBidi"/>
      <w:szCs w:val="24"/>
      <w:lang w:eastAsia="en-US"/>
    </w:rPr>
  </w:style>
  <w:style w:type="character" w:styleId="Hyperlink">
    <w:name w:val="Hyperlink"/>
    <w:basedOn w:val="DefaultParagraphFont"/>
    <w:uiPriority w:val="99"/>
    <w:unhideWhenUsed/>
    <w:rsid w:val="00940288"/>
    <w:rPr>
      <w:color w:val="0563C1" w:themeColor="hyperlink"/>
      <w:u w:val="single"/>
    </w:rPr>
  </w:style>
  <w:style w:type="character" w:styleId="UnresolvedMention">
    <w:name w:val="Unresolved Mention"/>
    <w:basedOn w:val="DefaultParagraphFont"/>
    <w:uiPriority w:val="99"/>
    <w:unhideWhenUsed/>
    <w:rsid w:val="00940288"/>
    <w:rPr>
      <w:color w:val="808080"/>
      <w:shd w:val="clear" w:color="auto" w:fill="E6E6E6"/>
    </w:rPr>
  </w:style>
  <w:style w:type="character" w:styleId="FollowedHyperlink">
    <w:name w:val="FollowedHyperlink"/>
    <w:basedOn w:val="DefaultParagraphFont"/>
    <w:uiPriority w:val="99"/>
    <w:semiHidden/>
    <w:unhideWhenUsed/>
    <w:rsid w:val="00940288"/>
    <w:rPr>
      <w:color w:val="954F72" w:themeColor="followedHyperlink"/>
      <w:u w:val="single"/>
    </w:rPr>
  </w:style>
  <w:style w:type="character" w:styleId="Strong">
    <w:name w:val="Strong"/>
    <w:basedOn w:val="DefaultParagraphFont"/>
    <w:uiPriority w:val="22"/>
    <w:qFormat/>
    <w:rsid w:val="00333CCF"/>
    <w:rPr>
      <w:b/>
      <w:bCs/>
    </w:rPr>
  </w:style>
  <w:style w:type="character" w:styleId="Heading1Char" w:customStyle="1">
    <w:name w:val="Heading 1 Char"/>
    <w:basedOn w:val="DefaultParagraphFont"/>
    <w:link w:val="Heading1"/>
    <w:rsid w:val="004C1E84"/>
    <w:rPr>
      <w:rFonts w:ascii="AvantGarde-Book" w:hAnsi="AvantGarde-Book" w:eastAsia="Times"/>
      <w:b/>
      <w:sz w:val="36"/>
    </w:rPr>
  </w:style>
  <w:style w:type="character" w:styleId="Mention">
    <w:name w:val="Mention"/>
    <w:basedOn w:val="DefaultParagraphFont"/>
    <w:uiPriority w:val="99"/>
    <w:unhideWhenUsed/>
    <w:rsid w:val="00D078E6"/>
    <w:rPr>
      <w:color w:val="2B579A"/>
      <w:shd w:val="clear" w:color="auto" w:fill="E1DFDD"/>
    </w:rPr>
  </w:style>
  <w:style w:type="paragraph" w:styleId="NormalWeb">
    <w:name w:val="Normal (Web)"/>
    <w:basedOn w:val="Normal"/>
    <w:uiPriority w:val="99"/>
    <w:unhideWhenUsed/>
    <w:rsid w:val="00A62690"/>
    <w:pPr>
      <w:spacing w:before="100" w:beforeAutospacing="1" w:after="100" w:afterAutospacing="1"/>
    </w:pPr>
    <w:rPr>
      <w:rFonts w:ascii="Times New Roman" w:hAnsi="Times New Roman" w:eastAsia="Times New Roman"/>
      <w:szCs w:val="24"/>
    </w:rPr>
  </w:style>
  <w:style w:type="character" w:styleId="Heading7Char" w:customStyle="1">
    <w:name w:val="Heading 7 Char"/>
    <w:basedOn w:val="DefaultParagraphFont"/>
    <w:link w:val="Heading7"/>
    <w:uiPriority w:val="9"/>
    <w:semiHidden/>
    <w:rsid w:val="005737AC"/>
    <w:rPr>
      <w:rFonts w:asciiTheme="majorHAnsi" w:hAnsiTheme="majorHAnsi" w:eastAsiaTheme="majorEastAsia" w:cstheme="majorBidi"/>
      <w:i/>
      <w:iCs/>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9360">
      <w:bodyDiv w:val="1"/>
      <w:marLeft w:val="0"/>
      <w:marRight w:val="0"/>
      <w:marTop w:val="0"/>
      <w:marBottom w:val="0"/>
      <w:divBdr>
        <w:top w:val="none" w:sz="0" w:space="0" w:color="auto"/>
        <w:left w:val="none" w:sz="0" w:space="0" w:color="auto"/>
        <w:bottom w:val="none" w:sz="0" w:space="0" w:color="auto"/>
        <w:right w:val="none" w:sz="0" w:space="0" w:color="auto"/>
      </w:divBdr>
    </w:div>
    <w:div w:id="106194380">
      <w:bodyDiv w:val="1"/>
      <w:marLeft w:val="0"/>
      <w:marRight w:val="0"/>
      <w:marTop w:val="0"/>
      <w:marBottom w:val="0"/>
      <w:divBdr>
        <w:top w:val="none" w:sz="0" w:space="0" w:color="auto"/>
        <w:left w:val="none" w:sz="0" w:space="0" w:color="auto"/>
        <w:bottom w:val="none" w:sz="0" w:space="0" w:color="auto"/>
        <w:right w:val="none" w:sz="0" w:space="0" w:color="auto"/>
      </w:divBdr>
    </w:div>
    <w:div w:id="147093712">
      <w:bodyDiv w:val="1"/>
      <w:marLeft w:val="0"/>
      <w:marRight w:val="0"/>
      <w:marTop w:val="0"/>
      <w:marBottom w:val="0"/>
      <w:divBdr>
        <w:top w:val="none" w:sz="0" w:space="0" w:color="auto"/>
        <w:left w:val="none" w:sz="0" w:space="0" w:color="auto"/>
        <w:bottom w:val="none" w:sz="0" w:space="0" w:color="auto"/>
        <w:right w:val="none" w:sz="0" w:space="0" w:color="auto"/>
      </w:divBdr>
    </w:div>
    <w:div w:id="158157154">
      <w:bodyDiv w:val="1"/>
      <w:marLeft w:val="0"/>
      <w:marRight w:val="0"/>
      <w:marTop w:val="0"/>
      <w:marBottom w:val="0"/>
      <w:divBdr>
        <w:top w:val="none" w:sz="0" w:space="0" w:color="auto"/>
        <w:left w:val="none" w:sz="0" w:space="0" w:color="auto"/>
        <w:bottom w:val="none" w:sz="0" w:space="0" w:color="auto"/>
        <w:right w:val="none" w:sz="0" w:space="0" w:color="auto"/>
      </w:divBdr>
    </w:div>
    <w:div w:id="476342868">
      <w:bodyDiv w:val="1"/>
      <w:marLeft w:val="0"/>
      <w:marRight w:val="0"/>
      <w:marTop w:val="0"/>
      <w:marBottom w:val="0"/>
      <w:divBdr>
        <w:top w:val="none" w:sz="0" w:space="0" w:color="auto"/>
        <w:left w:val="none" w:sz="0" w:space="0" w:color="auto"/>
        <w:bottom w:val="none" w:sz="0" w:space="0" w:color="auto"/>
        <w:right w:val="none" w:sz="0" w:space="0" w:color="auto"/>
      </w:divBdr>
    </w:div>
    <w:div w:id="479928121">
      <w:bodyDiv w:val="1"/>
      <w:marLeft w:val="0"/>
      <w:marRight w:val="0"/>
      <w:marTop w:val="0"/>
      <w:marBottom w:val="0"/>
      <w:divBdr>
        <w:top w:val="none" w:sz="0" w:space="0" w:color="auto"/>
        <w:left w:val="none" w:sz="0" w:space="0" w:color="auto"/>
        <w:bottom w:val="none" w:sz="0" w:space="0" w:color="auto"/>
        <w:right w:val="none" w:sz="0" w:space="0" w:color="auto"/>
      </w:divBdr>
    </w:div>
    <w:div w:id="567688061">
      <w:bodyDiv w:val="1"/>
      <w:marLeft w:val="0"/>
      <w:marRight w:val="0"/>
      <w:marTop w:val="0"/>
      <w:marBottom w:val="0"/>
      <w:divBdr>
        <w:top w:val="none" w:sz="0" w:space="0" w:color="auto"/>
        <w:left w:val="none" w:sz="0" w:space="0" w:color="auto"/>
        <w:bottom w:val="none" w:sz="0" w:space="0" w:color="auto"/>
        <w:right w:val="none" w:sz="0" w:space="0" w:color="auto"/>
      </w:divBdr>
    </w:div>
    <w:div w:id="572470925">
      <w:bodyDiv w:val="1"/>
      <w:marLeft w:val="0"/>
      <w:marRight w:val="0"/>
      <w:marTop w:val="0"/>
      <w:marBottom w:val="0"/>
      <w:divBdr>
        <w:top w:val="none" w:sz="0" w:space="0" w:color="auto"/>
        <w:left w:val="none" w:sz="0" w:space="0" w:color="auto"/>
        <w:bottom w:val="none" w:sz="0" w:space="0" w:color="auto"/>
        <w:right w:val="none" w:sz="0" w:space="0" w:color="auto"/>
      </w:divBdr>
    </w:div>
    <w:div w:id="662700489">
      <w:bodyDiv w:val="1"/>
      <w:marLeft w:val="0"/>
      <w:marRight w:val="0"/>
      <w:marTop w:val="0"/>
      <w:marBottom w:val="0"/>
      <w:divBdr>
        <w:top w:val="none" w:sz="0" w:space="0" w:color="auto"/>
        <w:left w:val="none" w:sz="0" w:space="0" w:color="auto"/>
        <w:bottom w:val="none" w:sz="0" w:space="0" w:color="auto"/>
        <w:right w:val="none" w:sz="0" w:space="0" w:color="auto"/>
      </w:divBdr>
    </w:div>
    <w:div w:id="701131045">
      <w:bodyDiv w:val="1"/>
      <w:marLeft w:val="0"/>
      <w:marRight w:val="0"/>
      <w:marTop w:val="0"/>
      <w:marBottom w:val="0"/>
      <w:divBdr>
        <w:top w:val="none" w:sz="0" w:space="0" w:color="auto"/>
        <w:left w:val="none" w:sz="0" w:space="0" w:color="auto"/>
        <w:bottom w:val="none" w:sz="0" w:space="0" w:color="auto"/>
        <w:right w:val="none" w:sz="0" w:space="0" w:color="auto"/>
      </w:divBdr>
    </w:div>
    <w:div w:id="703019279">
      <w:bodyDiv w:val="1"/>
      <w:marLeft w:val="0"/>
      <w:marRight w:val="0"/>
      <w:marTop w:val="0"/>
      <w:marBottom w:val="0"/>
      <w:divBdr>
        <w:top w:val="none" w:sz="0" w:space="0" w:color="auto"/>
        <w:left w:val="none" w:sz="0" w:space="0" w:color="auto"/>
        <w:bottom w:val="none" w:sz="0" w:space="0" w:color="auto"/>
        <w:right w:val="none" w:sz="0" w:space="0" w:color="auto"/>
      </w:divBdr>
    </w:div>
    <w:div w:id="709650976">
      <w:bodyDiv w:val="1"/>
      <w:marLeft w:val="0"/>
      <w:marRight w:val="0"/>
      <w:marTop w:val="0"/>
      <w:marBottom w:val="0"/>
      <w:divBdr>
        <w:top w:val="none" w:sz="0" w:space="0" w:color="auto"/>
        <w:left w:val="none" w:sz="0" w:space="0" w:color="auto"/>
        <w:bottom w:val="none" w:sz="0" w:space="0" w:color="auto"/>
        <w:right w:val="none" w:sz="0" w:space="0" w:color="auto"/>
      </w:divBdr>
    </w:div>
    <w:div w:id="720904897">
      <w:bodyDiv w:val="1"/>
      <w:marLeft w:val="0"/>
      <w:marRight w:val="0"/>
      <w:marTop w:val="0"/>
      <w:marBottom w:val="0"/>
      <w:divBdr>
        <w:top w:val="none" w:sz="0" w:space="0" w:color="auto"/>
        <w:left w:val="none" w:sz="0" w:space="0" w:color="auto"/>
        <w:bottom w:val="none" w:sz="0" w:space="0" w:color="auto"/>
        <w:right w:val="none" w:sz="0" w:space="0" w:color="auto"/>
      </w:divBdr>
    </w:div>
    <w:div w:id="743838754">
      <w:bodyDiv w:val="1"/>
      <w:marLeft w:val="0"/>
      <w:marRight w:val="0"/>
      <w:marTop w:val="0"/>
      <w:marBottom w:val="0"/>
      <w:divBdr>
        <w:top w:val="none" w:sz="0" w:space="0" w:color="auto"/>
        <w:left w:val="none" w:sz="0" w:space="0" w:color="auto"/>
        <w:bottom w:val="none" w:sz="0" w:space="0" w:color="auto"/>
        <w:right w:val="none" w:sz="0" w:space="0" w:color="auto"/>
      </w:divBdr>
    </w:div>
    <w:div w:id="811212244">
      <w:bodyDiv w:val="1"/>
      <w:marLeft w:val="0"/>
      <w:marRight w:val="0"/>
      <w:marTop w:val="0"/>
      <w:marBottom w:val="0"/>
      <w:divBdr>
        <w:top w:val="none" w:sz="0" w:space="0" w:color="auto"/>
        <w:left w:val="none" w:sz="0" w:space="0" w:color="auto"/>
        <w:bottom w:val="none" w:sz="0" w:space="0" w:color="auto"/>
        <w:right w:val="none" w:sz="0" w:space="0" w:color="auto"/>
      </w:divBdr>
    </w:div>
    <w:div w:id="927811332">
      <w:bodyDiv w:val="1"/>
      <w:marLeft w:val="0"/>
      <w:marRight w:val="0"/>
      <w:marTop w:val="0"/>
      <w:marBottom w:val="0"/>
      <w:divBdr>
        <w:top w:val="none" w:sz="0" w:space="0" w:color="auto"/>
        <w:left w:val="none" w:sz="0" w:space="0" w:color="auto"/>
        <w:bottom w:val="none" w:sz="0" w:space="0" w:color="auto"/>
        <w:right w:val="none" w:sz="0" w:space="0" w:color="auto"/>
      </w:divBdr>
    </w:div>
    <w:div w:id="1027173343">
      <w:bodyDiv w:val="1"/>
      <w:marLeft w:val="0"/>
      <w:marRight w:val="0"/>
      <w:marTop w:val="0"/>
      <w:marBottom w:val="0"/>
      <w:divBdr>
        <w:top w:val="none" w:sz="0" w:space="0" w:color="auto"/>
        <w:left w:val="none" w:sz="0" w:space="0" w:color="auto"/>
        <w:bottom w:val="none" w:sz="0" w:space="0" w:color="auto"/>
        <w:right w:val="none" w:sz="0" w:space="0" w:color="auto"/>
      </w:divBdr>
    </w:div>
    <w:div w:id="1048342292">
      <w:bodyDiv w:val="1"/>
      <w:marLeft w:val="0"/>
      <w:marRight w:val="0"/>
      <w:marTop w:val="0"/>
      <w:marBottom w:val="0"/>
      <w:divBdr>
        <w:top w:val="none" w:sz="0" w:space="0" w:color="auto"/>
        <w:left w:val="none" w:sz="0" w:space="0" w:color="auto"/>
        <w:bottom w:val="none" w:sz="0" w:space="0" w:color="auto"/>
        <w:right w:val="none" w:sz="0" w:space="0" w:color="auto"/>
      </w:divBdr>
    </w:div>
    <w:div w:id="1330212867">
      <w:bodyDiv w:val="1"/>
      <w:marLeft w:val="0"/>
      <w:marRight w:val="0"/>
      <w:marTop w:val="0"/>
      <w:marBottom w:val="0"/>
      <w:divBdr>
        <w:top w:val="none" w:sz="0" w:space="0" w:color="auto"/>
        <w:left w:val="none" w:sz="0" w:space="0" w:color="auto"/>
        <w:bottom w:val="none" w:sz="0" w:space="0" w:color="auto"/>
        <w:right w:val="none" w:sz="0" w:space="0" w:color="auto"/>
      </w:divBdr>
    </w:div>
    <w:div w:id="1401319363">
      <w:bodyDiv w:val="1"/>
      <w:marLeft w:val="0"/>
      <w:marRight w:val="0"/>
      <w:marTop w:val="0"/>
      <w:marBottom w:val="0"/>
      <w:divBdr>
        <w:top w:val="none" w:sz="0" w:space="0" w:color="auto"/>
        <w:left w:val="none" w:sz="0" w:space="0" w:color="auto"/>
        <w:bottom w:val="none" w:sz="0" w:space="0" w:color="auto"/>
        <w:right w:val="none" w:sz="0" w:space="0" w:color="auto"/>
      </w:divBdr>
    </w:div>
    <w:div w:id="1497767922">
      <w:bodyDiv w:val="1"/>
      <w:marLeft w:val="0"/>
      <w:marRight w:val="0"/>
      <w:marTop w:val="0"/>
      <w:marBottom w:val="0"/>
      <w:divBdr>
        <w:top w:val="none" w:sz="0" w:space="0" w:color="auto"/>
        <w:left w:val="none" w:sz="0" w:space="0" w:color="auto"/>
        <w:bottom w:val="none" w:sz="0" w:space="0" w:color="auto"/>
        <w:right w:val="none" w:sz="0" w:space="0" w:color="auto"/>
      </w:divBdr>
    </w:div>
    <w:div w:id="1670061676">
      <w:bodyDiv w:val="1"/>
      <w:marLeft w:val="0"/>
      <w:marRight w:val="0"/>
      <w:marTop w:val="0"/>
      <w:marBottom w:val="0"/>
      <w:divBdr>
        <w:top w:val="none" w:sz="0" w:space="0" w:color="auto"/>
        <w:left w:val="none" w:sz="0" w:space="0" w:color="auto"/>
        <w:bottom w:val="none" w:sz="0" w:space="0" w:color="auto"/>
        <w:right w:val="none" w:sz="0" w:space="0" w:color="auto"/>
      </w:divBdr>
    </w:div>
    <w:div w:id="1695839377">
      <w:bodyDiv w:val="1"/>
      <w:marLeft w:val="0"/>
      <w:marRight w:val="0"/>
      <w:marTop w:val="0"/>
      <w:marBottom w:val="0"/>
      <w:divBdr>
        <w:top w:val="none" w:sz="0" w:space="0" w:color="auto"/>
        <w:left w:val="none" w:sz="0" w:space="0" w:color="auto"/>
        <w:bottom w:val="none" w:sz="0" w:space="0" w:color="auto"/>
        <w:right w:val="none" w:sz="0" w:space="0" w:color="auto"/>
      </w:divBdr>
    </w:div>
    <w:div w:id="1756779306">
      <w:bodyDiv w:val="1"/>
      <w:marLeft w:val="0"/>
      <w:marRight w:val="0"/>
      <w:marTop w:val="0"/>
      <w:marBottom w:val="0"/>
      <w:divBdr>
        <w:top w:val="none" w:sz="0" w:space="0" w:color="auto"/>
        <w:left w:val="none" w:sz="0" w:space="0" w:color="auto"/>
        <w:bottom w:val="none" w:sz="0" w:space="0" w:color="auto"/>
        <w:right w:val="none" w:sz="0" w:space="0" w:color="auto"/>
      </w:divBdr>
    </w:div>
    <w:div w:id="1962347572">
      <w:bodyDiv w:val="1"/>
      <w:marLeft w:val="0"/>
      <w:marRight w:val="0"/>
      <w:marTop w:val="0"/>
      <w:marBottom w:val="0"/>
      <w:divBdr>
        <w:top w:val="none" w:sz="0" w:space="0" w:color="auto"/>
        <w:left w:val="none" w:sz="0" w:space="0" w:color="auto"/>
        <w:bottom w:val="none" w:sz="0" w:space="0" w:color="auto"/>
        <w:right w:val="none" w:sz="0" w:space="0" w:color="auto"/>
      </w:divBdr>
    </w:div>
    <w:div w:id="2092464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ike@underoneroof.scot"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underoneroof.sco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ike@underoneroof.scot" TargetMode="External" Id="rId14" /><Relationship Type="http://schemas.openxmlformats.org/officeDocument/2006/relationships/glossaryDocument" Target="glossary/document.xml" Id="R8c96558dc6744d5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d154744-bab1-4f13-877f-4ec4698b5412}"/>
      </w:docPartPr>
      <w:docPartBody>
        <w:p w14:paraId="65724D6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012113B52D7A42A8E370B604A0048A" ma:contentTypeVersion="13" ma:contentTypeDescription="Create a new document." ma:contentTypeScope="" ma:versionID="bb5ecd85d08418d5372f5b303ff0a002">
  <xsd:schema xmlns:xsd="http://www.w3.org/2001/XMLSchema" xmlns:xs="http://www.w3.org/2001/XMLSchema" xmlns:p="http://schemas.microsoft.com/office/2006/metadata/properties" xmlns:ns2="b9cd37aa-95cc-4e31-bd7a-a699eaf45664" xmlns:ns3="47bb3551-6e4c-4e9c-b3a2-f602509a24d0" targetNamespace="http://schemas.microsoft.com/office/2006/metadata/properties" ma:root="true" ma:fieldsID="22b52fcd99f21de5485f5789f4851710" ns2:_="" ns3:_="">
    <xsd:import namespace="b9cd37aa-95cc-4e31-bd7a-a699eaf45664"/>
    <xsd:import namespace="47bb3551-6e4c-4e9c-b3a2-f602509a2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d37aa-95cc-4e31-bd7a-a699eaf45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bb3551-6e4c-4e9c-b3a2-f602509a24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7F3D-1AEC-4DEA-B207-6C75C7990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EB2001-F82A-4BD6-9DED-24697B4FC267}">
  <ds:schemaRefs>
    <ds:schemaRef ds:uri="http://schemas.microsoft.com/sharepoint/v3/contenttype/forms"/>
  </ds:schemaRefs>
</ds:datastoreItem>
</file>

<file path=customXml/itemProps3.xml><?xml version="1.0" encoding="utf-8"?>
<ds:datastoreItem xmlns:ds="http://schemas.openxmlformats.org/officeDocument/2006/customXml" ds:itemID="{31FBD519-49EA-4A38-88ED-99924E6C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d37aa-95cc-4e31-bd7a-a699eaf45664"/>
    <ds:schemaRef ds:uri="47bb3551-6e4c-4e9c-b3a2-f602509a2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27343-FBFB-4412-B3A3-687D268173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Children in Scotland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Cavers</dc:creator>
  <keywords/>
  <dc:description/>
  <lastModifiedBy>Guest User</lastModifiedBy>
  <revision>41</revision>
  <lastPrinted>2018-03-13T11:46:00.0000000Z</lastPrinted>
  <dcterms:created xsi:type="dcterms:W3CDTF">2022-12-20T10:55:00.0000000Z</dcterms:created>
  <dcterms:modified xsi:type="dcterms:W3CDTF">2022-12-21T10:37:20.7780937Z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0x01010035012113B52D7A42A8E370B604A0048A</vt:lpwstr>
  </property>
  <property fmtid="{D5CDD505-2E9C-101B-9397-08002B2CF9AE}" pid="3" name="_dlc_DocIdItemGuid">
    <vt:lpwstr>8ed844ed-5409-4c4b-8934-ed5e319e9be9</vt:lpwstr>
  </property>
</Properties>
</file>